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C3D71" w14:textId="77777777" w:rsidR="00912252" w:rsidRPr="00A106A6" w:rsidRDefault="00EC0F54" w:rsidP="00A106A6">
      <w:pPr>
        <w:spacing w:line="240" w:lineRule="auto"/>
        <w:jc w:val="center"/>
        <w:rPr>
          <w:rFonts w:ascii="Times New Roman" w:hAnsi="Times New Roman" w:cs="Times New Roman"/>
          <w:sz w:val="24"/>
          <w:szCs w:val="24"/>
          <w:lang w:val="ro-RO"/>
        </w:rPr>
      </w:pPr>
      <w:bookmarkStart w:id="0" w:name="_GoBack"/>
      <w:bookmarkEnd w:id="0"/>
      <w:r w:rsidRPr="00A106A6">
        <w:rPr>
          <w:rFonts w:ascii="Times New Roman" w:hAnsi="Times New Roman" w:cs="Times New Roman"/>
          <w:sz w:val="24"/>
          <w:szCs w:val="24"/>
          <w:lang w:val="ro-RO"/>
        </w:rPr>
        <w:t>Sinteza observațiilor</w:t>
      </w:r>
    </w:p>
    <w:p w14:paraId="174CC2B5" w14:textId="39D9DC91" w:rsidR="00EC0F54" w:rsidRDefault="00410B9E" w:rsidP="00A106A6">
      <w:pPr>
        <w:spacing w:line="240" w:lineRule="auto"/>
        <w:jc w:val="center"/>
        <w:rPr>
          <w:rFonts w:ascii="Times New Roman" w:eastAsia="SimSun" w:hAnsi="Times New Roman" w:cs="Times New Roman"/>
          <w:bCs/>
          <w:i/>
          <w:sz w:val="24"/>
          <w:szCs w:val="24"/>
        </w:rPr>
      </w:pPr>
      <w:proofErr w:type="spellStart"/>
      <w:r w:rsidRPr="00A106A6">
        <w:rPr>
          <w:rFonts w:ascii="Times New Roman" w:eastAsia="SimSun" w:hAnsi="Times New Roman" w:cs="Times New Roman"/>
          <w:bCs/>
          <w:i/>
          <w:sz w:val="24"/>
          <w:szCs w:val="24"/>
        </w:rPr>
        <w:t>Ordin</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pentru</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aprobarea</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Regulilor</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comerciale</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privind</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colectarea</w:t>
      </w:r>
      <w:proofErr w:type="spellEnd"/>
      <w:r w:rsidRPr="00A106A6">
        <w:rPr>
          <w:rFonts w:ascii="Times New Roman" w:eastAsia="SimSun" w:hAnsi="Times New Roman" w:cs="Times New Roman"/>
          <w:bCs/>
          <w:i/>
          <w:sz w:val="24"/>
          <w:szCs w:val="24"/>
        </w:rPr>
        <w:t xml:space="preserve">, </w:t>
      </w:r>
      <w:proofErr w:type="spellStart"/>
      <w:r w:rsidR="00F56851">
        <w:rPr>
          <w:rFonts w:ascii="Times New Roman" w:eastAsia="SimSun" w:hAnsi="Times New Roman" w:cs="Times New Roman"/>
          <w:bCs/>
          <w:i/>
          <w:sz w:val="24"/>
          <w:szCs w:val="24"/>
        </w:rPr>
        <w:t>prelucrarea</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și</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transmiterea</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valorilor</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măsurate</w:t>
      </w:r>
      <w:proofErr w:type="spellEnd"/>
      <w:r w:rsidRPr="00A106A6">
        <w:rPr>
          <w:rFonts w:ascii="Times New Roman" w:eastAsia="SimSun" w:hAnsi="Times New Roman" w:cs="Times New Roman"/>
          <w:bCs/>
          <w:i/>
          <w:sz w:val="24"/>
          <w:szCs w:val="24"/>
        </w:rPr>
        <w:t xml:space="preserve"> de </w:t>
      </w:r>
      <w:proofErr w:type="spellStart"/>
      <w:r w:rsidRPr="00A106A6">
        <w:rPr>
          <w:rFonts w:ascii="Times New Roman" w:eastAsia="SimSun" w:hAnsi="Times New Roman" w:cs="Times New Roman"/>
          <w:bCs/>
          <w:i/>
          <w:sz w:val="24"/>
          <w:szCs w:val="24"/>
        </w:rPr>
        <w:t>energie</w:t>
      </w:r>
      <w:proofErr w:type="spellEnd"/>
      <w:r w:rsidRPr="00A106A6">
        <w:rPr>
          <w:rFonts w:ascii="Times New Roman" w:eastAsia="SimSun" w:hAnsi="Times New Roman" w:cs="Times New Roman"/>
          <w:bCs/>
          <w:i/>
          <w:sz w:val="24"/>
          <w:szCs w:val="24"/>
        </w:rPr>
        <w:t xml:space="preserve"> </w:t>
      </w:r>
      <w:proofErr w:type="spellStart"/>
      <w:r w:rsidRPr="00A106A6">
        <w:rPr>
          <w:rFonts w:ascii="Times New Roman" w:eastAsia="SimSun" w:hAnsi="Times New Roman" w:cs="Times New Roman"/>
          <w:bCs/>
          <w:i/>
          <w:sz w:val="24"/>
          <w:szCs w:val="24"/>
        </w:rPr>
        <w:t>electrică</w:t>
      </w:r>
      <w:proofErr w:type="spellEnd"/>
    </w:p>
    <w:p w14:paraId="6F99BEA2" w14:textId="783339F2" w:rsidR="0010514F" w:rsidRDefault="0010514F" w:rsidP="00A106A6">
      <w:pPr>
        <w:spacing w:line="240" w:lineRule="auto"/>
        <w:jc w:val="center"/>
        <w:rPr>
          <w:rFonts w:ascii="Times New Roman" w:hAnsi="Times New Roman" w:cs="Times New Roman"/>
          <w:bCs/>
          <w:i/>
          <w:sz w:val="24"/>
          <w:szCs w:val="24"/>
        </w:rPr>
      </w:pPr>
    </w:p>
    <w:p w14:paraId="6042E4BC" w14:textId="77777777" w:rsidR="0010514F" w:rsidRPr="00A106A6" w:rsidRDefault="0010514F" w:rsidP="00A106A6">
      <w:pPr>
        <w:spacing w:line="240" w:lineRule="auto"/>
        <w:jc w:val="center"/>
        <w:rPr>
          <w:rFonts w:ascii="Times New Roman" w:hAnsi="Times New Roman" w:cs="Times New Roman"/>
          <w:bCs/>
          <w:i/>
          <w:sz w:val="24"/>
          <w:szCs w:val="24"/>
        </w:rPr>
      </w:pPr>
    </w:p>
    <w:tbl>
      <w:tblPr>
        <w:tblStyle w:val="TableGrid"/>
        <w:tblW w:w="16470" w:type="dxa"/>
        <w:tblInd w:w="-1152" w:type="dxa"/>
        <w:tblLayout w:type="fixed"/>
        <w:tblLook w:val="04A0" w:firstRow="1" w:lastRow="0" w:firstColumn="1" w:lastColumn="0" w:noHBand="0" w:noVBand="1"/>
      </w:tblPr>
      <w:tblGrid>
        <w:gridCol w:w="743"/>
        <w:gridCol w:w="1072"/>
        <w:gridCol w:w="1605"/>
        <w:gridCol w:w="4406"/>
        <w:gridCol w:w="4770"/>
        <w:gridCol w:w="3874"/>
      </w:tblGrid>
      <w:tr w:rsidR="0043478F" w:rsidRPr="00A106A6" w14:paraId="155B9231" w14:textId="77777777" w:rsidTr="00A106A6">
        <w:tc>
          <w:tcPr>
            <w:tcW w:w="743" w:type="dxa"/>
          </w:tcPr>
          <w:p w14:paraId="76D658D7" w14:textId="77777777" w:rsidR="00B11AA9" w:rsidRPr="00A106A6" w:rsidRDefault="00B11AA9"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Nr. crt.</w:t>
            </w:r>
          </w:p>
        </w:tc>
        <w:tc>
          <w:tcPr>
            <w:tcW w:w="1072" w:type="dxa"/>
          </w:tcPr>
          <w:p w14:paraId="181B2E10" w14:textId="77777777" w:rsidR="00B11AA9" w:rsidRPr="00A106A6" w:rsidRDefault="00B11AA9"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alin. lit.</w:t>
            </w:r>
          </w:p>
        </w:tc>
        <w:tc>
          <w:tcPr>
            <w:tcW w:w="1605" w:type="dxa"/>
          </w:tcPr>
          <w:p w14:paraId="65C2DC53" w14:textId="77777777" w:rsidR="00B11AA9" w:rsidRPr="00A106A6" w:rsidRDefault="00B11AA9"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Emitent</w:t>
            </w:r>
          </w:p>
        </w:tc>
        <w:tc>
          <w:tcPr>
            <w:tcW w:w="4406" w:type="dxa"/>
          </w:tcPr>
          <w:p w14:paraId="7F8B450C" w14:textId="77777777" w:rsidR="00B11AA9" w:rsidRPr="00A106A6" w:rsidRDefault="00B11AA9"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Text existent</w:t>
            </w:r>
          </w:p>
        </w:tc>
        <w:tc>
          <w:tcPr>
            <w:tcW w:w="4770" w:type="dxa"/>
          </w:tcPr>
          <w:p w14:paraId="1CE4E8F4" w14:textId="77777777" w:rsidR="00B11AA9" w:rsidRPr="00A106A6" w:rsidRDefault="00B11AA9"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Modificarea propusă și justificări</w:t>
            </w:r>
          </w:p>
        </w:tc>
        <w:tc>
          <w:tcPr>
            <w:tcW w:w="3874" w:type="dxa"/>
          </w:tcPr>
          <w:p w14:paraId="14C99B68" w14:textId="77777777" w:rsidR="00B11AA9" w:rsidRPr="00A106A6" w:rsidRDefault="00B11AA9"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Concluzie elaborator</w:t>
            </w:r>
          </w:p>
        </w:tc>
      </w:tr>
      <w:tr w:rsidR="00A106A6" w:rsidRPr="00A106A6" w14:paraId="26998020" w14:textId="77777777" w:rsidTr="00A106A6">
        <w:tc>
          <w:tcPr>
            <w:tcW w:w="743" w:type="dxa"/>
          </w:tcPr>
          <w:p w14:paraId="5DE8D60F" w14:textId="351ABB6A" w:rsidR="00A106A6" w:rsidRPr="00A106A6" w:rsidRDefault="00BA2627"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1</w:t>
            </w:r>
          </w:p>
        </w:tc>
        <w:tc>
          <w:tcPr>
            <w:tcW w:w="1072" w:type="dxa"/>
          </w:tcPr>
          <w:p w14:paraId="4868E453" w14:textId="77777777" w:rsidR="00A106A6" w:rsidRPr="00A106A6" w:rsidRDefault="00A106A6" w:rsidP="00A106A6">
            <w:pPr>
              <w:jc w:val="both"/>
              <w:rPr>
                <w:rFonts w:ascii="Times New Roman" w:hAnsi="Times New Roman" w:cs="Times New Roman"/>
                <w:sz w:val="24"/>
                <w:szCs w:val="24"/>
                <w:lang w:val="ro-RO"/>
              </w:rPr>
            </w:pPr>
          </w:p>
        </w:tc>
        <w:tc>
          <w:tcPr>
            <w:tcW w:w="1605" w:type="dxa"/>
          </w:tcPr>
          <w:p w14:paraId="7B0C2D0C" w14:textId="31E33310" w:rsidR="00A106A6" w:rsidRPr="00A106A6" w:rsidRDefault="00A106A6" w:rsidP="00B133D6">
            <w:pPr>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1D2930F4" w14:textId="77777777" w:rsidR="00A106A6" w:rsidRPr="00A106A6" w:rsidRDefault="00A106A6" w:rsidP="00A106A6">
            <w:pPr>
              <w:jc w:val="both"/>
              <w:rPr>
                <w:rFonts w:ascii="Times New Roman" w:hAnsi="Times New Roman" w:cs="Times New Roman"/>
                <w:sz w:val="24"/>
                <w:szCs w:val="24"/>
                <w:lang w:val="ro-RO"/>
              </w:rPr>
            </w:pPr>
          </w:p>
        </w:tc>
        <w:tc>
          <w:tcPr>
            <w:tcW w:w="4770" w:type="dxa"/>
          </w:tcPr>
          <w:p w14:paraId="5047C367" w14:textId="1A0EC61C" w:rsidR="00A106A6"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 trebui făcută distincția, încă din definiții, între entitatea agregată, participanții la agregare și respectiv reprezentantul desemnat al acesteia, pentru a clarifica dreptul de acces la date măsurate.</w:t>
            </w:r>
          </w:p>
        </w:tc>
        <w:tc>
          <w:tcPr>
            <w:tcW w:w="3874" w:type="dxa"/>
          </w:tcPr>
          <w:p w14:paraId="6C201A2F" w14:textId="08D05145" w:rsidR="00A106A6" w:rsidRPr="00A106A6" w:rsidRDefault="005052C1" w:rsidP="00AC6666">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r w:rsidR="00AC6666">
              <w:rPr>
                <w:rFonts w:ascii="Times New Roman" w:hAnsi="Times New Roman" w:cs="Times New Roman"/>
                <w:sz w:val="24"/>
                <w:szCs w:val="24"/>
                <w:lang w:val="ro-RO"/>
              </w:rPr>
              <w:t xml:space="preserve">Termenul </w:t>
            </w:r>
            <w:r w:rsidR="00AC6666" w:rsidRPr="00AC6666">
              <w:rPr>
                <w:rFonts w:ascii="Times New Roman" w:hAnsi="Times New Roman" w:cs="Times New Roman"/>
                <w:i/>
                <w:sz w:val="24"/>
                <w:szCs w:val="24"/>
                <w:lang w:val="ro-RO"/>
              </w:rPr>
              <w:t>agregator</w:t>
            </w:r>
            <w:r w:rsidR="00AC6666">
              <w:rPr>
                <w:rFonts w:ascii="Times New Roman" w:hAnsi="Times New Roman" w:cs="Times New Roman"/>
                <w:sz w:val="24"/>
                <w:szCs w:val="24"/>
                <w:lang w:val="ro-RO"/>
              </w:rPr>
              <w:t xml:space="preserve"> au fost redefinit, pentru clarificare. </w:t>
            </w:r>
            <w:r>
              <w:rPr>
                <w:rFonts w:ascii="Times New Roman" w:hAnsi="Times New Roman" w:cs="Times New Roman"/>
                <w:sz w:val="24"/>
                <w:szCs w:val="24"/>
                <w:lang w:val="ro-RO"/>
              </w:rPr>
              <w:t xml:space="preserve">Termenul </w:t>
            </w:r>
            <w:r w:rsidR="001F6A53">
              <w:rPr>
                <w:rFonts w:ascii="Times New Roman" w:hAnsi="Times New Roman" w:cs="Times New Roman"/>
                <w:i/>
                <w:sz w:val="24"/>
                <w:szCs w:val="24"/>
                <w:lang w:val="ro-RO"/>
              </w:rPr>
              <w:t>entitate agregată</w:t>
            </w:r>
            <w:r>
              <w:rPr>
                <w:rFonts w:ascii="Times New Roman" w:hAnsi="Times New Roman" w:cs="Times New Roman"/>
                <w:sz w:val="24"/>
                <w:szCs w:val="24"/>
                <w:lang w:val="ro-RO"/>
              </w:rPr>
              <w:t xml:space="preserve"> a fost eliminat.</w:t>
            </w:r>
          </w:p>
        </w:tc>
      </w:tr>
      <w:tr w:rsidR="00FB57B1" w:rsidRPr="00A106A6" w14:paraId="36E7AB3F" w14:textId="77777777" w:rsidTr="00A106A6">
        <w:tc>
          <w:tcPr>
            <w:tcW w:w="743" w:type="dxa"/>
          </w:tcPr>
          <w:p w14:paraId="61C34AA6" w14:textId="5D94A93F" w:rsidR="00FB57B1" w:rsidRPr="00A106A6" w:rsidRDefault="00BA2627"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2</w:t>
            </w:r>
          </w:p>
        </w:tc>
        <w:tc>
          <w:tcPr>
            <w:tcW w:w="1072" w:type="dxa"/>
          </w:tcPr>
          <w:p w14:paraId="1C13BB64" w14:textId="19425A41" w:rsidR="00FB57B1" w:rsidRPr="00A106A6" w:rsidRDefault="00FB57B1"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Art. 1</w:t>
            </w:r>
          </w:p>
        </w:tc>
        <w:tc>
          <w:tcPr>
            <w:tcW w:w="1605" w:type="dxa"/>
          </w:tcPr>
          <w:p w14:paraId="3C08B32F" w14:textId="6A347DF3" w:rsidR="00FB57B1" w:rsidRPr="00A106A6" w:rsidRDefault="00FB57B1" w:rsidP="00B133D6">
            <w:pPr>
              <w:rPr>
                <w:rFonts w:ascii="Times New Roman" w:hAnsi="Times New Roman" w:cs="Times New Roman"/>
                <w:sz w:val="24"/>
                <w:szCs w:val="24"/>
                <w:lang w:val="ro-RO"/>
              </w:rPr>
            </w:pPr>
            <w:r>
              <w:rPr>
                <w:rFonts w:ascii="Times New Roman" w:hAnsi="Times New Roman" w:cs="Times New Roman"/>
                <w:sz w:val="24"/>
                <w:szCs w:val="24"/>
                <w:lang w:val="ro-RO"/>
              </w:rPr>
              <w:t>Delgaz</w:t>
            </w:r>
          </w:p>
        </w:tc>
        <w:tc>
          <w:tcPr>
            <w:tcW w:w="4406" w:type="dxa"/>
          </w:tcPr>
          <w:p w14:paraId="5FC6EE44" w14:textId="77777777" w:rsidR="00FB57B1" w:rsidRPr="00FB57B1" w:rsidRDefault="00FB57B1" w:rsidP="00FB57B1">
            <w:pPr>
              <w:jc w:val="both"/>
              <w:rPr>
                <w:rFonts w:ascii="Times New Roman" w:hAnsi="Times New Roman" w:cs="Times New Roman"/>
                <w:sz w:val="24"/>
                <w:szCs w:val="24"/>
                <w:lang w:val="ro-RO"/>
              </w:rPr>
            </w:pPr>
            <w:r w:rsidRPr="00FB57B1">
              <w:rPr>
                <w:rFonts w:ascii="Times New Roman" w:hAnsi="Times New Roman" w:cs="Times New Roman"/>
                <w:sz w:val="24"/>
                <w:szCs w:val="24"/>
                <w:lang w:val="ro-RO"/>
              </w:rPr>
              <w:t>Art. 1 - (1) Termenii și expresiile folosite în prezentele reguli, au următoarele semnificații:</w:t>
            </w:r>
          </w:p>
          <w:p w14:paraId="6DAF9838" w14:textId="77777777" w:rsidR="00FB57B1" w:rsidRPr="00FB57B1" w:rsidRDefault="00FB57B1" w:rsidP="00FB57B1">
            <w:pPr>
              <w:jc w:val="both"/>
              <w:rPr>
                <w:rFonts w:ascii="Times New Roman" w:hAnsi="Times New Roman" w:cs="Times New Roman"/>
                <w:sz w:val="24"/>
                <w:szCs w:val="24"/>
                <w:lang w:val="ro-RO"/>
              </w:rPr>
            </w:pPr>
            <w:r w:rsidRPr="00FB57B1">
              <w:rPr>
                <w:rFonts w:ascii="Times New Roman" w:hAnsi="Times New Roman" w:cs="Times New Roman"/>
                <w:sz w:val="24"/>
                <w:szCs w:val="24"/>
                <w:lang w:val="ro-RO"/>
              </w:rPr>
              <w:t>a)</w:t>
            </w:r>
            <w:r w:rsidRPr="00FB57B1">
              <w:rPr>
                <w:rFonts w:ascii="Times New Roman" w:hAnsi="Times New Roman" w:cs="Times New Roman"/>
                <w:sz w:val="24"/>
                <w:szCs w:val="24"/>
                <w:lang w:val="ro-RO"/>
              </w:rPr>
              <w:tab/>
              <w:t>Agregator – participant la piață implicat în agregare, care îndeplinește funcția definită la art. 2 pct. 43 din Regulamentul (UE) 2019/943 al Parlamentului european și al Consiliului din 5 iunie 2019 privind piața internă de energie electrică, în vederea participării pe piața centralizată cu negociere dublă continuă a contractelor bilaterale de energie electrică;</w:t>
            </w:r>
          </w:p>
          <w:p w14:paraId="34CEF355" w14:textId="77777777" w:rsidR="00FB57B1" w:rsidRPr="00FB57B1" w:rsidRDefault="00FB57B1" w:rsidP="00FB57B1">
            <w:pPr>
              <w:jc w:val="both"/>
              <w:rPr>
                <w:rFonts w:ascii="Times New Roman" w:hAnsi="Times New Roman" w:cs="Times New Roman"/>
                <w:sz w:val="24"/>
                <w:szCs w:val="24"/>
                <w:lang w:val="ro-RO"/>
              </w:rPr>
            </w:pPr>
          </w:p>
        </w:tc>
        <w:tc>
          <w:tcPr>
            <w:tcW w:w="4770" w:type="dxa"/>
          </w:tcPr>
          <w:p w14:paraId="280A4B7A" w14:textId="77777777" w:rsidR="00FB57B1" w:rsidRPr="00FB57B1" w:rsidRDefault="00FB57B1" w:rsidP="00FB57B1">
            <w:pPr>
              <w:jc w:val="both"/>
              <w:rPr>
                <w:rFonts w:ascii="Times New Roman" w:hAnsi="Times New Roman" w:cs="Times New Roman"/>
                <w:sz w:val="24"/>
                <w:szCs w:val="24"/>
                <w:lang w:val="pt-BR"/>
              </w:rPr>
            </w:pPr>
            <w:r w:rsidRPr="00FB57B1">
              <w:rPr>
                <w:rFonts w:ascii="Times New Roman" w:hAnsi="Times New Roman" w:cs="Times New Roman"/>
                <w:sz w:val="24"/>
                <w:szCs w:val="24"/>
                <w:lang w:val="pt-BR"/>
              </w:rPr>
              <w:t xml:space="preserve">Considerăm că ar trebui diferențiată noțiunea de agregare a valorilor măsurate la nivel de rețea de distributie, furnizor, PRE etc., de acțiunea de agregare prevăzută în Directiva (UE) 2019/944 </w:t>
            </w:r>
          </w:p>
          <w:p w14:paraId="2DFE60B6" w14:textId="77777777" w:rsidR="00FB57B1" w:rsidRPr="00FB57B1" w:rsidRDefault="00FB57B1" w:rsidP="00FB57B1">
            <w:pPr>
              <w:jc w:val="both"/>
              <w:rPr>
                <w:rFonts w:ascii="Times New Roman" w:hAnsi="Times New Roman" w:cs="Times New Roman"/>
                <w:sz w:val="24"/>
                <w:szCs w:val="24"/>
                <w:lang w:val="pt-BR"/>
              </w:rPr>
            </w:pPr>
            <w:r w:rsidRPr="00FB57B1">
              <w:rPr>
                <w:rFonts w:ascii="Times New Roman" w:hAnsi="Times New Roman" w:cs="Times New Roman"/>
                <w:sz w:val="24"/>
                <w:szCs w:val="24"/>
                <w:lang w:val="pt-BR"/>
              </w:rPr>
              <w:t>Solicităm clarificări, mai ales că urmează să se treacă la decontarea la interval de 15 minute pe piața de energie.</w:t>
            </w:r>
          </w:p>
          <w:p w14:paraId="0259D4E1" w14:textId="77777777" w:rsidR="00FB57B1" w:rsidRPr="00FB57B1" w:rsidRDefault="00FB57B1" w:rsidP="00A106A6">
            <w:pPr>
              <w:jc w:val="both"/>
              <w:rPr>
                <w:rFonts w:ascii="Times New Roman" w:hAnsi="Times New Roman" w:cs="Times New Roman"/>
                <w:sz w:val="24"/>
                <w:szCs w:val="24"/>
                <w:lang w:val="ro-RO"/>
              </w:rPr>
            </w:pPr>
          </w:p>
        </w:tc>
        <w:tc>
          <w:tcPr>
            <w:tcW w:w="3874" w:type="dxa"/>
          </w:tcPr>
          <w:p w14:paraId="4B487CC7" w14:textId="4E36AF31" w:rsidR="00FB57B1" w:rsidRPr="00605A29" w:rsidRDefault="00605A29" w:rsidP="00605A29">
            <w:pPr>
              <w:jc w:val="both"/>
              <w:rPr>
                <w:rFonts w:ascii="Times New Roman" w:hAnsi="Times New Roman" w:cs="Times New Roman"/>
                <w:sz w:val="24"/>
                <w:szCs w:val="24"/>
                <w:highlight w:val="yellow"/>
              </w:rPr>
            </w:pPr>
            <w:r w:rsidRPr="00605A29">
              <w:rPr>
                <w:rFonts w:ascii="Times New Roman" w:hAnsi="Times New Roman" w:cs="Times New Roman"/>
                <w:sz w:val="24"/>
                <w:szCs w:val="24"/>
                <w:lang w:val="ro-RO"/>
              </w:rPr>
              <w:t xml:space="preserve">Se acceptă. Termenul a fost înlocuit cu </w:t>
            </w:r>
            <w:r w:rsidRPr="00605A29">
              <w:rPr>
                <w:rFonts w:ascii="Times New Roman" w:hAnsi="Times New Roman" w:cs="Times New Roman"/>
                <w:sz w:val="24"/>
                <w:szCs w:val="24"/>
              </w:rPr>
              <w:t>“</w:t>
            </w:r>
            <w:r w:rsidRPr="00605A29">
              <w:rPr>
                <w:rFonts w:ascii="Times New Roman" w:hAnsi="Times New Roman" w:cs="Times New Roman"/>
                <w:sz w:val="24"/>
                <w:szCs w:val="24"/>
                <w:lang w:val="ro-RO"/>
              </w:rPr>
              <w:t>însumat</w:t>
            </w:r>
            <w:r w:rsidRPr="00605A29">
              <w:rPr>
                <w:rFonts w:ascii="Times New Roman" w:hAnsi="Times New Roman" w:cs="Times New Roman"/>
                <w:sz w:val="24"/>
                <w:szCs w:val="24"/>
              </w:rPr>
              <w:t>”</w:t>
            </w:r>
            <w:r>
              <w:rPr>
                <w:rFonts w:ascii="Times New Roman" w:hAnsi="Times New Roman" w:cs="Times New Roman"/>
                <w:sz w:val="24"/>
                <w:szCs w:val="24"/>
              </w:rPr>
              <w:t>.</w:t>
            </w:r>
          </w:p>
        </w:tc>
      </w:tr>
      <w:tr w:rsidR="00AD6CB7" w:rsidRPr="00A106A6" w14:paraId="77ADA38B" w14:textId="77777777" w:rsidTr="00A106A6">
        <w:tc>
          <w:tcPr>
            <w:tcW w:w="743" w:type="dxa"/>
          </w:tcPr>
          <w:p w14:paraId="464D2B4B" w14:textId="2B2DCAA0" w:rsidR="00AD6CB7" w:rsidRPr="00A106A6" w:rsidRDefault="00BA2627"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3</w:t>
            </w:r>
          </w:p>
        </w:tc>
        <w:tc>
          <w:tcPr>
            <w:tcW w:w="1072" w:type="dxa"/>
          </w:tcPr>
          <w:p w14:paraId="1982B424" w14:textId="3B016540" w:rsidR="00AD6CB7" w:rsidRPr="00A106A6" w:rsidRDefault="00AD6CB7"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Art. 1 </w:t>
            </w:r>
          </w:p>
        </w:tc>
        <w:tc>
          <w:tcPr>
            <w:tcW w:w="1605" w:type="dxa"/>
          </w:tcPr>
          <w:p w14:paraId="46457F07" w14:textId="07F9EF4D" w:rsidR="00AD6CB7" w:rsidRPr="00A106A6" w:rsidRDefault="00AD6CB7"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732700FD" w14:textId="77777777" w:rsidR="00AD6CB7" w:rsidRPr="00A106A6" w:rsidRDefault="00AD6CB7" w:rsidP="00A106A6">
            <w:pPr>
              <w:jc w:val="both"/>
              <w:rPr>
                <w:rFonts w:ascii="Times New Roman" w:hAnsi="Times New Roman" w:cs="Times New Roman"/>
                <w:sz w:val="24"/>
                <w:szCs w:val="24"/>
                <w:lang w:val="x-none"/>
              </w:rPr>
            </w:pPr>
          </w:p>
        </w:tc>
        <w:tc>
          <w:tcPr>
            <w:tcW w:w="4770" w:type="dxa"/>
          </w:tcPr>
          <w:p w14:paraId="2D17BD0E" w14:textId="6EB2C89D" w:rsidR="00AD6CB7" w:rsidRPr="00A106A6" w:rsidRDefault="00AD6CB7"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Trebuie introdusa definitia urmatorilor termeni:</w:t>
            </w:r>
          </w:p>
          <w:p w14:paraId="7654A1CC" w14:textId="77777777" w:rsidR="00AD6CB7" w:rsidRPr="00A106A6" w:rsidRDefault="00AD6CB7"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Client final</w:t>
            </w:r>
          </w:p>
          <w:p w14:paraId="3AF0B6E1" w14:textId="77777777" w:rsidR="00AD6CB7" w:rsidRPr="00A106A6" w:rsidRDefault="00AD6CB7"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Clienti finali care nu sunt activi pe piata angro</w:t>
            </w:r>
          </w:p>
          <w:p w14:paraId="62A4902E" w14:textId="77777777" w:rsidR="00AD6CB7" w:rsidRPr="00A106A6" w:rsidRDefault="00AD6CB7" w:rsidP="00A106A6">
            <w:pPr>
              <w:jc w:val="both"/>
              <w:rPr>
                <w:rFonts w:ascii="Times New Roman" w:hAnsi="Times New Roman" w:cs="Times New Roman"/>
                <w:sz w:val="24"/>
                <w:szCs w:val="24"/>
                <w:lang w:val="ro-RO"/>
              </w:rPr>
            </w:pPr>
          </w:p>
          <w:p w14:paraId="3A5DD4C2" w14:textId="501F6E09" w:rsidR="00AD6CB7" w:rsidRPr="00A106A6" w:rsidRDefault="00AD6CB7"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Acesti termeni noi aparuti sunt folositi in text fara a fi explicitati.</w:t>
            </w:r>
          </w:p>
        </w:tc>
        <w:tc>
          <w:tcPr>
            <w:tcW w:w="3874" w:type="dxa"/>
          </w:tcPr>
          <w:p w14:paraId="3CB7F137" w14:textId="6FB0CE4C" w:rsidR="00AD6CB7" w:rsidRPr="00AC6666" w:rsidRDefault="00AC6666" w:rsidP="00AC6666">
            <w:pPr>
              <w:jc w:val="both"/>
              <w:rPr>
                <w:rFonts w:ascii="Times New Roman" w:hAnsi="Times New Roman" w:cs="Times New Roman"/>
                <w:sz w:val="24"/>
                <w:szCs w:val="24"/>
                <w:lang w:val="ro-RO"/>
              </w:rPr>
            </w:pPr>
            <w:r w:rsidRPr="00AC6666">
              <w:rPr>
                <w:rFonts w:ascii="Times New Roman" w:hAnsi="Times New Roman" w:cs="Times New Roman"/>
                <w:sz w:val="24"/>
                <w:szCs w:val="24"/>
                <w:lang w:val="ro-RO"/>
              </w:rPr>
              <w:t xml:space="preserve">Art. 1 (3) </w:t>
            </w:r>
            <w:r w:rsidR="00C8386A">
              <w:rPr>
                <w:rFonts w:ascii="Times New Roman" w:hAnsi="Times New Roman" w:cs="Times New Roman"/>
                <w:sz w:val="24"/>
                <w:szCs w:val="24"/>
                <w:lang w:val="ro-RO"/>
              </w:rPr>
              <w:t>precizează</w:t>
            </w:r>
            <w:r w:rsidRPr="00AC6666">
              <w:rPr>
                <w:rFonts w:ascii="Times New Roman" w:hAnsi="Times New Roman" w:cs="Times New Roman"/>
                <w:sz w:val="24"/>
                <w:szCs w:val="24"/>
                <w:lang w:val="ro-RO"/>
              </w:rPr>
              <w:t xml:space="preserve"> faptul că definițiile se completează cu definițiile prevăzute în Regulamentul (UE) 2019/943 al Parlamentului european și al Consiliului din 5 iunie 2019 privind piața internă de energie electrică, Legea energiei electrice și a </w:t>
            </w:r>
            <w:r w:rsidRPr="00AC6666">
              <w:rPr>
                <w:rFonts w:ascii="Times New Roman" w:hAnsi="Times New Roman" w:cs="Times New Roman"/>
                <w:sz w:val="24"/>
                <w:szCs w:val="24"/>
                <w:lang w:val="ro-RO"/>
              </w:rPr>
              <w:lastRenderedPageBreak/>
              <w:t>gazelor naturale nr. 123/2012, cu modificările și completările ulterioare</w:t>
            </w:r>
          </w:p>
        </w:tc>
      </w:tr>
      <w:tr w:rsidR="00AD6CB7" w:rsidRPr="00A106A6" w14:paraId="14B4D5A5" w14:textId="77777777" w:rsidTr="00A106A6">
        <w:tc>
          <w:tcPr>
            <w:tcW w:w="743" w:type="dxa"/>
          </w:tcPr>
          <w:p w14:paraId="23782E0B" w14:textId="05BDAF7F" w:rsidR="00AD6CB7" w:rsidRPr="00A106A6" w:rsidRDefault="00BA2627"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4</w:t>
            </w:r>
          </w:p>
        </w:tc>
        <w:tc>
          <w:tcPr>
            <w:tcW w:w="1072" w:type="dxa"/>
          </w:tcPr>
          <w:p w14:paraId="548B0F19" w14:textId="6E307AC1" w:rsidR="00AD6CB7"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 lit. a)</w:t>
            </w:r>
          </w:p>
        </w:tc>
        <w:tc>
          <w:tcPr>
            <w:tcW w:w="1605" w:type="dxa"/>
          </w:tcPr>
          <w:p w14:paraId="75CF0746" w14:textId="4CDC50EF" w:rsidR="00AD6CB7"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2256F66D" w14:textId="3A42B86E" w:rsidR="00AD6CB7" w:rsidRPr="00A106A6" w:rsidRDefault="00A106A6" w:rsidP="00A106A6">
            <w:pPr>
              <w:jc w:val="both"/>
              <w:rPr>
                <w:rFonts w:ascii="Times New Roman" w:hAnsi="Times New Roman" w:cs="Times New Roman"/>
                <w:sz w:val="24"/>
                <w:szCs w:val="24"/>
                <w:lang w:val="x-none"/>
              </w:rPr>
            </w:pPr>
            <w:r w:rsidRPr="00A106A6">
              <w:rPr>
                <w:rFonts w:ascii="Times New Roman" w:hAnsi="Times New Roman" w:cs="Times New Roman"/>
                <w:i/>
                <w:sz w:val="24"/>
                <w:szCs w:val="24"/>
                <w:lang w:val="ro-RO"/>
              </w:rPr>
              <w:t>Agregator</w:t>
            </w:r>
            <w:r w:rsidRPr="00A106A6">
              <w:rPr>
                <w:rFonts w:ascii="Times New Roman" w:hAnsi="Times New Roman" w:cs="Times New Roman"/>
                <w:sz w:val="24"/>
                <w:szCs w:val="24"/>
                <w:lang w:val="ro-RO"/>
              </w:rPr>
              <w:t xml:space="preserve"> – participant la piață implicat în agregare, care îndeplinește funcția definită la art. 2 pct. 43 din Regulamentul (UE) 2019/943 al Parlamentului european și al Consiliului din 5 iunie 2019 privind piața internă de energie electrică, în vederea participării pe piețele de energie electrică</w:t>
            </w:r>
          </w:p>
        </w:tc>
        <w:tc>
          <w:tcPr>
            <w:tcW w:w="4770" w:type="dxa"/>
          </w:tcPr>
          <w:p w14:paraId="7D387FF2" w14:textId="6BAEE7E9" w:rsidR="00AD6CB7"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Contractele de agregare vor putea fi încheiate și pe alte piețe</w:t>
            </w:r>
            <w:r w:rsidR="00337957">
              <w:rPr>
                <w:rFonts w:ascii="Times New Roman" w:hAnsi="Times New Roman" w:cs="Times New Roman"/>
                <w:sz w:val="24"/>
                <w:szCs w:val="24"/>
                <w:lang w:val="ro-RO"/>
              </w:rPr>
              <w:t>.</w:t>
            </w:r>
          </w:p>
        </w:tc>
        <w:tc>
          <w:tcPr>
            <w:tcW w:w="3874" w:type="dxa"/>
          </w:tcPr>
          <w:p w14:paraId="7B916AA2" w14:textId="45B14CEB" w:rsidR="00AD6CB7"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Se acceptă. Termenul a fost redefinit</w:t>
            </w:r>
            <w:r w:rsidR="00D049DE">
              <w:rPr>
                <w:rFonts w:ascii="Times New Roman" w:hAnsi="Times New Roman" w:cs="Times New Roman"/>
                <w:sz w:val="24"/>
                <w:szCs w:val="24"/>
                <w:lang w:val="ro-RO"/>
              </w:rPr>
              <w:t>.</w:t>
            </w:r>
          </w:p>
        </w:tc>
      </w:tr>
      <w:tr w:rsidR="00AD6CB7" w:rsidRPr="00A106A6" w14:paraId="79E58C9F" w14:textId="77777777" w:rsidTr="00A106A6">
        <w:tc>
          <w:tcPr>
            <w:tcW w:w="743" w:type="dxa"/>
          </w:tcPr>
          <w:p w14:paraId="543E0636" w14:textId="59026132" w:rsidR="00AD6CB7" w:rsidRPr="00A106A6" w:rsidRDefault="00BA2627"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5</w:t>
            </w:r>
          </w:p>
        </w:tc>
        <w:tc>
          <w:tcPr>
            <w:tcW w:w="1072" w:type="dxa"/>
          </w:tcPr>
          <w:p w14:paraId="6A812D8A" w14:textId="4BD860FE" w:rsidR="00AD6CB7"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7 (4)</w:t>
            </w:r>
          </w:p>
        </w:tc>
        <w:tc>
          <w:tcPr>
            <w:tcW w:w="1605" w:type="dxa"/>
          </w:tcPr>
          <w:p w14:paraId="78BD04DC" w14:textId="062F7A32" w:rsidR="00AD6CB7" w:rsidRPr="00A106A6" w:rsidRDefault="00A106A6" w:rsidP="00A106A6">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06706430" w14:textId="215854F5" w:rsidR="00AD6CB7" w:rsidRPr="00A106A6" w:rsidRDefault="00A106A6" w:rsidP="00A106A6">
            <w:pPr>
              <w:jc w:val="both"/>
              <w:rPr>
                <w:rFonts w:ascii="Times New Roman" w:hAnsi="Times New Roman" w:cs="Times New Roman"/>
                <w:sz w:val="24"/>
                <w:szCs w:val="24"/>
                <w:lang w:val="x-none"/>
              </w:rPr>
            </w:pPr>
            <w:r w:rsidRPr="00A106A6">
              <w:rPr>
                <w:rFonts w:ascii="Times New Roman" w:hAnsi="Times New Roman" w:cs="Times New Roman"/>
                <w:sz w:val="24"/>
                <w:szCs w:val="24"/>
                <w:lang w:val="ro-RO"/>
              </w:rPr>
              <w:t>Fiecare parte îndreptățită, și anume producătorul, furnizorul, participantul deținător de instalații de stocare, clientul final care participă la piața angro, OR sau PRE, după caz, are dreptul s</w:t>
            </w:r>
            <w:r w:rsidRPr="00A106A6">
              <w:rPr>
                <w:rFonts w:ascii="Times New Roman" w:hAnsi="Times New Roman" w:cs="Times New Roman"/>
                <w:sz w:val="24"/>
                <w:szCs w:val="24"/>
                <w:lang w:val="ro-RO" w:eastAsia="zh-CN"/>
              </w:rPr>
              <w:t>ă</w:t>
            </w:r>
            <w:r w:rsidRPr="00A106A6">
              <w:rPr>
                <w:rFonts w:ascii="Times New Roman" w:hAnsi="Times New Roman" w:cs="Times New Roman"/>
                <w:sz w:val="24"/>
                <w:szCs w:val="24"/>
                <w:lang w:val="ro-RO"/>
              </w:rPr>
              <w:t xml:space="preserve"> acceseze informațiile din baza de date care se refer</w:t>
            </w:r>
            <w:r w:rsidRPr="00A106A6">
              <w:rPr>
                <w:rFonts w:ascii="Times New Roman" w:hAnsi="Times New Roman" w:cs="Times New Roman"/>
                <w:sz w:val="24"/>
                <w:szCs w:val="24"/>
                <w:lang w:val="ro-RO" w:eastAsia="zh-CN"/>
              </w:rPr>
              <w:t xml:space="preserve">ǎ la punctele de mǎsurare corespunzătoare activității proprii </w:t>
            </w:r>
            <w:r w:rsidRPr="00A106A6">
              <w:rPr>
                <w:rFonts w:ascii="Times New Roman" w:hAnsi="Times New Roman" w:cs="Times New Roman"/>
                <w:sz w:val="24"/>
                <w:szCs w:val="24"/>
                <w:lang w:val="ro-RO"/>
              </w:rPr>
              <w:t>și s</w:t>
            </w:r>
            <w:r w:rsidRPr="00A106A6">
              <w:rPr>
                <w:rFonts w:ascii="Times New Roman" w:hAnsi="Times New Roman" w:cs="Times New Roman"/>
                <w:sz w:val="24"/>
                <w:szCs w:val="24"/>
                <w:lang w:val="ro-RO" w:eastAsia="zh-CN"/>
              </w:rPr>
              <w:t>ă</w:t>
            </w:r>
            <w:r w:rsidRPr="00A106A6">
              <w:rPr>
                <w:rFonts w:ascii="Times New Roman" w:hAnsi="Times New Roman" w:cs="Times New Roman"/>
                <w:sz w:val="24"/>
                <w:szCs w:val="24"/>
                <w:lang w:val="ro-RO"/>
              </w:rPr>
              <w:t xml:space="preserve"> solicite corectarea oric</w:t>
            </w:r>
            <w:r w:rsidRPr="00A106A6">
              <w:rPr>
                <w:rFonts w:ascii="Times New Roman" w:hAnsi="Times New Roman" w:cs="Times New Roman"/>
                <w:sz w:val="24"/>
                <w:szCs w:val="24"/>
                <w:lang w:val="ro-RO" w:eastAsia="zh-CN"/>
              </w:rPr>
              <w:t>ǎ</w:t>
            </w:r>
            <w:r w:rsidRPr="00A106A6">
              <w:rPr>
                <w:rFonts w:ascii="Times New Roman" w:hAnsi="Times New Roman" w:cs="Times New Roman"/>
                <w:sz w:val="24"/>
                <w:szCs w:val="24"/>
                <w:lang w:val="ro-RO"/>
              </w:rPr>
              <w:t>rei inexactit</w:t>
            </w:r>
            <w:r w:rsidRPr="00A106A6">
              <w:rPr>
                <w:rFonts w:ascii="Times New Roman" w:hAnsi="Times New Roman" w:cs="Times New Roman"/>
                <w:sz w:val="24"/>
                <w:szCs w:val="24"/>
                <w:lang w:val="ro-RO" w:eastAsia="zh-CN"/>
              </w:rPr>
              <w:t>ǎț</w:t>
            </w:r>
            <w:r w:rsidRPr="00A106A6">
              <w:rPr>
                <w:rFonts w:ascii="Times New Roman" w:hAnsi="Times New Roman" w:cs="Times New Roman"/>
                <w:sz w:val="24"/>
                <w:szCs w:val="24"/>
                <w:lang w:val="ro-RO"/>
              </w:rPr>
              <w:t>i constatate în leg</w:t>
            </w:r>
            <w:r w:rsidRPr="00A106A6">
              <w:rPr>
                <w:rFonts w:ascii="Times New Roman" w:hAnsi="Times New Roman" w:cs="Times New Roman"/>
                <w:sz w:val="24"/>
                <w:szCs w:val="24"/>
                <w:lang w:val="ro-RO" w:eastAsia="zh-CN"/>
              </w:rPr>
              <w:t>ǎ</w:t>
            </w:r>
            <w:r w:rsidRPr="00A106A6">
              <w:rPr>
                <w:rFonts w:ascii="Times New Roman" w:hAnsi="Times New Roman" w:cs="Times New Roman"/>
                <w:sz w:val="24"/>
                <w:szCs w:val="24"/>
                <w:lang w:val="ro-RO"/>
              </w:rPr>
              <w:t>tur</w:t>
            </w:r>
            <w:r w:rsidRPr="00A106A6">
              <w:rPr>
                <w:rFonts w:ascii="Times New Roman" w:hAnsi="Times New Roman" w:cs="Times New Roman"/>
                <w:sz w:val="24"/>
                <w:szCs w:val="24"/>
                <w:lang w:val="ro-RO" w:eastAsia="zh-CN"/>
              </w:rPr>
              <w:t>ǎ</w:t>
            </w:r>
            <w:r w:rsidRPr="00A106A6">
              <w:rPr>
                <w:rFonts w:ascii="Times New Roman" w:hAnsi="Times New Roman" w:cs="Times New Roman"/>
                <w:sz w:val="24"/>
                <w:szCs w:val="24"/>
                <w:lang w:val="ro-RO"/>
              </w:rPr>
              <w:t xml:space="preserve"> cu aceste informații</w:t>
            </w:r>
          </w:p>
        </w:tc>
        <w:tc>
          <w:tcPr>
            <w:tcW w:w="4770" w:type="dxa"/>
          </w:tcPr>
          <w:p w14:paraId="232FE0F2" w14:textId="77777777" w:rsidR="00AD6CB7" w:rsidRPr="00A106A6" w:rsidRDefault="00A106A6" w:rsidP="00A106A6">
            <w:pPr>
              <w:spacing w:before="240" w:after="120"/>
              <w:ind w:right="72"/>
              <w:jc w:val="both"/>
              <w:rPr>
                <w:rFonts w:ascii="Times New Roman" w:hAnsi="Times New Roman" w:cs="Times New Roman"/>
                <w:b/>
                <w:sz w:val="24"/>
                <w:szCs w:val="24"/>
                <w:lang w:val="ro-RO"/>
              </w:rPr>
            </w:pPr>
            <w:r w:rsidRPr="00A106A6">
              <w:rPr>
                <w:rFonts w:ascii="Times New Roman" w:hAnsi="Times New Roman" w:cs="Times New Roman"/>
                <w:sz w:val="24"/>
                <w:szCs w:val="24"/>
                <w:lang w:val="ro-RO"/>
              </w:rPr>
              <w:t>Propunem completare cu o categorie noua, respectiv</w:t>
            </w:r>
            <w:r w:rsidRPr="00A106A6">
              <w:rPr>
                <w:rFonts w:ascii="Times New Roman" w:hAnsi="Times New Roman" w:cs="Times New Roman"/>
                <w:sz w:val="24"/>
                <w:szCs w:val="24"/>
              </w:rPr>
              <w:t xml:space="preserve">: </w:t>
            </w:r>
            <w:r w:rsidRPr="00A106A6">
              <w:rPr>
                <w:rFonts w:ascii="Times New Roman" w:hAnsi="Times New Roman" w:cs="Times New Roman"/>
                <w:b/>
                <w:sz w:val="24"/>
                <w:szCs w:val="24"/>
                <w:lang w:val="ro-RO"/>
              </w:rPr>
              <w:t>participantul la piață implicat în agregare, inclusiv agregator;</w:t>
            </w:r>
          </w:p>
          <w:p w14:paraId="0729E122" w14:textId="77777777" w:rsidR="00A106A6" w:rsidRPr="00A106A6" w:rsidRDefault="00A106A6" w:rsidP="00A106A6">
            <w:pPr>
              <w:spacing w:before="240" w:after="120"/>
              <w:ind w:right="72"/>
              <w:jc w:val="both"/>
              <w:rPr>
                <w:rFonts w:ascii="Times New Roman" w:hAnsi="Times New Roman" w:cs="Times New Roman"/>
                <w:b/>
                <w:sz w:val="24"/>
                <w:szCs w:val="24"/>
                <w:lang w:val="ro-RO"/>
              </w:rPr>
            </w:pPr>
          </w:p>
          <w:p w14:paraId="20C02715" w14:textId="6C1BF174" w:rsidR="00A106A6" w:rsidRPr="00A106A6" w:rsidRDefault="00A106A6" w:rsidP="00A106A6">
            <w:pPr>
              <w:spacing w:before="240" w:after="120"/>
              <w:ind w:right="72"/>
              <w:jc w:val="both"/>
              <w:rPr>
                <w:rFonts w:ascii="Times New Roman" w:hAnsi="Times New Roman" w:cs="Times New Roman"/>
                <w:sz w:val="24"/>
                <w:szCs w:val="24"/>
              </w:rPr>
            </w:pPr>
            <w:r w:rsidRPr="00A106A6">
              <w:rPr>
                <w:rFonts w:ascii="Times New Roman" w:hAnsi="Times New Roman" w:cs="Times New Roman"/>
                <w:sz w:val="24"/>
                <w:szCs w:val="24"/>
                <w:lang w:val="ro-RO"/>
              </w:rPr>
              <w:t>Completare necesară, pentru noul tip de activitate</w:t>
            </w:r>
            <w:r w:rsidR="00946EC4">
              <w:rPr>
                <w:rFonts w:ascii="Times New Roman" w:hAnsi="Times New Roman" w:cs="Times New Roman"/>
                <w:sz w:val="24"/>
                <w:szCs w:val="24"/>
                <w:lang w:val="ro-RO"/>
              </w:rPr>
              <w:t>.</w:t>
            </w:r>
          </w:p>
        </w:tc>
        <w:tc>
          <w:tcPr>
            <w:tcW w:w="3874" w:type="dxa"/>
          </w:tcPr>
          <w:p w14:paraId="68CA5A8A" w14:textId="0D410E12" w:rsidR="00AD6CB7" w:rsidRDefault="00946EC4"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Se acceptă parțial. Participantul implicat în agregare este chiar agregator</w:t>
            </w:r>
            <w:r w:rsidR="00584409">
              <w:rPr>
                <w:rFonts w:ascii="Times New Roman" w:hAnsi="Times New Roman" w:cs="Times New Roman"/>
                <w:sz w:val="24"/>
                <w:szCs w:val="24"/>
                <w:lang w:val="ro-RO"/>
              </w:rPr>
              <w:t>u</w:t>
            </w:r>
            <w:r>
              <w:rPr>
                <w:rFonts w:ascii="Times New Roman" w:hAnsi="Times New Roman" w:cs="Times New Roman"/>
                <w:sz w:val="24"/>
                <w:szCs w:val="24"/>
                <w:lang w:val="ro-RO"/>
              </w:rPr>
              <w:t xml:space="preserve">l, potrivit prevederilor Regulamentului (UE) 943/2019.  </w:t>
            </w:r>
          </w:p>
          <w:p w14:paraId="06A81977" w14:textId="4A953BE5" w:rsidR="00946EC4" w:rsidRPr="00A106A6" w:rsidRDefault="00946EC4" w:rsidP="00A106A6">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completetează cu </w:t>
            </w:r>
            <w:r w:rsidRPr="00946EC4">
              <w:rPr>
                <w:rFonts w:ascii="Times New Roman" w:hAnsi="Times New Roman" w:cs="Times New Roman"/>
                <w:i/>
                <w:sz w:val="24"/>
                <w:szCs w:val="24"/>
                <w:lang w:val="ro-RO"/>
              </w:rPr>
              <w:t>agregator.</w:t>
            </w:r>
          </w:p>
        </w:tc>
      </w:tr>
      <w:tr w:rsidR="00F5029F" w:rsidRPr="00A106A6" w14:paraId="131BB573" w14:textId="77777777" w:rsidTr="00A106A6">
        <w:tc>
          <w:tcPr>
            <w:tcW w:w="743" w:type="dxa"/>
          </w:tcPr>
          <w:p w14:paraId="7843274E" w14:textId="4B578EA2"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c>
          <w:tcPr>
            <w:tcW w:w="1072" w:type="dxa"/>
          </w:tcPr>
          <w:p w14:paraId="4347C343" w14:textId="2814E97B"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Art. 7 (4)</w:t>
            </w:r>
          </w:p>
        </w:tc>
        <w:tc>
          <w:tcPr>
            <w:tcW w:w="1605" w:type="dxa"/>
          </w:tcPr>
          <w:p w14:paraId="331AB8C8" w14:textId="018B4141"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Delgaz</w:t>
            </w:r>
          </w:p>
        </w:tc>
        <w:tc>
          <w:tcPr>
            <w:tcW w:w="4406" w:type="dxa"/>
          </w:tcPr>
          <w:p w14:paraId="232FA986" w14:textId="75427200" w:rsidR="00F5029F" w:rsidRPr="00B41031" w:rsidRDefault="00B41031" w:rsidP="00F5029F">
            <w:pPr>
              <w:jc w:val="both"/>
              <w:rPr>
                <w:rFonts w:ascii="Times New Roman" w:hAnsi="Times New Roman" w:cs="Times New Roman"/>
                <w:sz w:val="24"/>
                <w:szCs w:val="24"/>
                <w:lang w:val="ro-RO"/>
              </w:rPr>
            </w:pPr>
            <w:r w:rsidRPr="00B41031">
              <w:rPr>
                <w:rFonts w:ascii="Times New Roman" w:hAnsi="Times New Roman" w:cs="Times New Roman"/>
                <w:sz w:val="24"/>
                <w:szCs w:val="24"/>
                <w:lang w:val="ro-RO"/>
              </w:rPr>
              <w:t>(4) Fiecare parte îndreptățită, și anume producătorul, furnizorul, participantul deținător de instalații de stocare, clientul final care participă la piața angro, OR sau PRE, după caz, are dreptul să acceseze informațiile din baza de date care se referǎ la punctele de mǎsurare corespunzătoare activității proprii și să solicite corectarea oricǎrei inexactitǎți constatate în legǎturǎ cu aceste informații. Informațiile din baza de date sunt puse la dispoziția părților îndreptățite prin intermediul paginii proprii de internet a OM, pe baza unor proceduri privind accesul la datele de măsurare, elaborate de OM.</w:t>
            </w:r>
          </w:p>
        </w:tc>
        <w:tc>
          <w:tcPr>
            <w:tcW w:w="4770" w:type="dxa"/>
          </w:tcPr>
          <w:p w14:paraId="1D12273F" w14:textId="0CA79C1B" w:rsidR="00F5029F" w:rsidRPr="00B41031" w:rsidRDefault="00B41031" w:rsidP="00F5029F">
            <w:pPr>
              <w:spacing w:before="240" w:after="120"/>
              <w:ind w:right="72"/>
              <w:jc w:val="both"/>
              <w:rPr>
                <w:rFonts w:ascii="Times New Roman" w:hAnsi="Times New Roman" w:cs="Times New Roman"/>
                <w:sz w:val="24"/>
                <w:szCs w:val="24"/>
                <w:lang w:val="es-ES_tradnl"/>
              </w:rPr>
            </w:pPr>
            <w:r>
              <w:rPr>
                <w:rFonts w:ascii="Times New Roman" w:hAnsi="Times New Roman" w:cs="Times New Roman"/>
                <w:sz w:val="24"/>
                <w:szCs w:val="24"/>
                <w:lang w:val="es-ES_tradnl"/>
              </w:rPr>
              <w:t>(</w:t>
            </w:r>
            <w:r w:rsidR="00F5029F" w:rsidRPr="00B41031">
              <w:rPr>
                <w:rFonts w:ascii="Times New Roman" w:hAnsi="Times New Roman" w:cs="Times New Roman"/>
                <w:sz w:val="24"/>
                <w:szCs w:val="24"/>
                <w:lang w:val="es-ES_tradnl"/>
              </w:rPr>
              <w:t xml:space="preserve">4) </w:t>
            </w:r>
            <w:proofErr w:type="spellStart"/>
            <w:r w:rsidR="00F5029F" w:rsidRPr="00B41031">
              <w:rPr>
                <w:rFonts w:ascii="Times New Roman" w:hAnsi="Times New Roman" w:cs="Times New Roman"/>
                <w:sz w:val="24"/>
                <w:szCs w:val="24"/>
                <w:lang w:val="es-ES_tradnl"/>
              </w:rPr>
              <w:t>Fiecare</w:t>
            </w:r>
            <w:proofErr w:type="spellEnd"/>
            <w:r w:rsidR="00F5029F" w:rsidRPr="00B41031">
              <w:rPr>
                <w:rFonts w:ascii="Times New Roman" w:hAnsi="Times New Roman" w:cs="Times New Roman"/>
                <w:sz w:val="24"/>
                <w:szCs w:val="24"/>
                <w:lang w:val="es-ES_tradnl"/>
              </w:rPr>
              <w:t xml:space="preserve"> parte </w:t>
            </w:r>
            <w:proofErr w:type="spellStart"/>
            <w:r w:rsidR="00F5029F" w:rsidRPr="00B41031">
              <w:rPr>
                <w:rFonts w:ascii="Times New Roman" w:hAnsi="Times New Roman" w:cs="Times New Roman"/>
                <w:sz w:val="24"/>
                <w:szCs w:val="24"/>
                <w:lang w:val="es-ES_tradnl"/>
              </w:rPr>
              <w:t>îndreptățită</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și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anume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producătorul</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furnizorul</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participantul</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deținător</w:t>
            </w:r>
            <w:proofErr w:type="spellEnd"/>
            <w:r w:rsidR="00F5029F" w:rsidRPr="00B41031">
              <w:rPr>
                <w:rFonts w:ascii="Times New Roman" w:hAnsi="Times New Roman" w:cs="Times New Roman"/>
                <w:sz w:val="24"/>
                <w:szCs w:val="24"/>
                <w:lang w:val="es-ES_tradnl"/>
              </w:rPr>
              <w:t xml:space="preserve"> de </w:t>
            </w:r>
            <w:proofErr w:type="spellStart"/>
            <w:r w:rsidR="00F5029F" w:rsidRPr="00B41031">
              <w:rPr>
                <w:rFonts w:ascii="Times New Roman" w:hAnsi="Times New Roman" w:cs="Times New Roman"/>
                <w:sz w:val="24"/>
                <w:szCs w:val="24"/>
                <w:lang w:val="es-ES_tradnl"/>
              </w:rPr>
              <w:t>instalații</w:t>
            </w:r>
            <w:proofErr w:type="spellEnd"/>
            <w:r w:rsidR="00F5029F" w:rsidRPr="00B41031">
              <w:rPr>
                <w:rFonts w:ascii="Times New Roman" w:hAnsi="Times New Roman" w:cs="Times New Roman"/>
                <w:sz w:val="24"/>
                <w:szCs w:val="24"/>
                <w:lang w:val="es-ES_tradnl"/>
              </w:rPr>
              <w:t xml:space="preserve"> de </w:t>
            </w:r>
            <w:proofErr w:type="spellStart"/>
            <w:r w:rsidR="00F5029F" w:rsidRPr="00B41031">
              <w:rPr>
                <w:rFonts w:ascii="Times New Roman" w:hAnsi="Times New Roman" w:cs="Times New Roman"/>
                <w:sz w:val="24"/>
                <w:szCs w:val="24"/>
                <w:lang w:val="es-ES_tradnl"/>
              </w:rPr>
              <w:t>stocare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clientul</w:t>
            </w:r>
            <w:proofErr w:type="spellEnd"/>
            <w:r w:rsidR="00F5029F" w:rsidRPr="00B41031">
              <w:rPr>
                <w:rFonts w:ascii="Times New Roman" w:hAnsi="Times New Roman" w:cs="Times New Roman"/>
                <w:sz w:val="24"/>
                <w:szCs w:val="24"/>
                <w:lang w:val="es-ES_tradnl"/>
              </w:rPr>
              <w:t xml:space="preserve"> final </w:t>
            </w:r>
            <w:proofErr w:type="spellStart"/>
            <w:r w:rsidR="00F5029F" w:rsidRPr="00B41031">
              <w:rPr>
                <w:rFonts w:ascii="Times New Roman" w:hAnsi="Times New Roman" w:cs="Times New Roman"/>
                <w:sz w:val="24"/>
                <w:szCs w:val="24"/>
                <w:lang w:val="es-ES_tradnl"/>
              </w:rPr>
              <w:t>care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participă</w:t>
            </w:r>
            <w:proofErr w:type="spellEnd"/>
            <w:r w:rsidR="00F5029F" w:rsidRPr="00B41031">
              <w:rPr>
                <w:rFonts w:ascii="Times New Roman" w:hAnsi="Times New Roman" w:cs="Times New Roman"/>
                <w:sz w:val="24"/>
                <w:szCs w:val="24"/>
                <w:lang w:val="es-ES_tradnl"/>
              </w:rPr>
              <w:t xml:space="preserve"> la </w:t>
            </w:r>
            <w:proofErr w:type="spellStart"/>
            <w:r w:rsidR="00F5029F" w:rsidRPr="00B41031">
              <w:rPr>
                <w:rFonts w:ascii="Times New Roman" w:hAnsi="Times New Roman" w:cs="Times New Roman"/>
                <w:sz w:val="24"/>
                <w:szCs w:val="24"/>
                <w:lang w:val="es-ES_tradnl"/>
              </w:rPr>
              <w:t>piața</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angro</w:t>
            </w:r>
            <w:proofErr w:type="spellEnd"/>
            <w:r w:rsidR="00F5029F" w:rsidRPr="00B41031">
              <w:rPr>
                <w:rFonts w:ascii="Times New Roman" w:hAnsi="Times New Roman" w:cs="Times New Roman"/>
                <w:sz w:val="24"/>
                <w:szCs w:val="24"/>
                <w:lang w:val="es-ES_tradnl"/>
              </w:rPr>
              <w:t xml:space="preserve">, OR </w:t>
            </w:r>
            <w:proofErr w:type="spellStart"/>
            <w:r w:rsidR="00F5029F" w:rsidRPr="00B41031">
              <w:rPr>
                <w:rFonts w:ascii="Times New Roman" w:hAnsi="Times New Roman" w:cs="Times New Roman"/>
                <w:sz w:val="24"/>
                <w:szCs w:val="24"/>
                <w:lang w:val="es-ES_tradnl"/>
              </w:rPr>
              <w:t>sau</w:t>
            </w:r>
            <w:proofErr w:type="spellEnd"/>
            <w:r w:rsidR="00F5029F" w:rsidRPr="00B41031">
              <w:rPr>
                <w:rFonts w:ascii="Times New Roman" w:hAnsi="Times New Roman" w:cs="Times New Roman"/>
                <w:sz w:val="24"/>
                <w:szCs w:val="24"/>
                <w:lang w:val="es-ES_tradnl"/>
              </w:rPr>
              <w:t xml:space="preserve"> PRE, </w:t>
            </w:r>
            <w:proofErr w:type="spellStart"/>
            <w:r w:rsidR="00F5029F" w:rsidRPr="00B41031">
              <w:rPr>
                <w:rFonts w:ascii="Times New Roman" w:hAnsi="Times New Roman" w:cs="Times New Roman"/>
                <w:sz w:val="24"/>
                <w:szCs w:val="24"/>
                <w:lang w:val="es-ES_tradnl"/>
              </w:rPr>
              <w:t>după</w:t>
            </w:r>
            <w:proofErr w:type="spellEnd"/>
            <w:r w:rsidR="00F5029F" w:rsidRPr="00B41031">
              <w:rPr>
                <w:rFonts w:ascii="Times New Roman" w:hAnsi="Times New Roman" w:cs="Times New Roman"/>
                <w:sz w:val="24"/>
                <w:szCs w:val="24"/>
                <w:lang w:val="es-ES_tradnl"/>
              </w:rPr>
              <w:t xml:space="preserve"> caz, are </w:t>
            </w:r>
            <w:proofErr w:type="spellStart"/>
            <w:r w:rsidR="00F5029F" w:rsidRPr="00B41031">
              <w:rPr>
                <w:rFonts w:ascii="Times New Roman" w:hAnsi="Times New Roman" w:cs="Times New Roman"/>
                <w:sz w:val="24"/>
                <w:szCs w:val="24"/>
                <w:lang w:val="es-ES_tradnl"/>
              </w:rPr>
              <w:t>dreptul</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să</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acceseze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informațiile</w:t>
            </w:r>
            <w:proofErr w:type="spellEnd"/>
            <w:r w:rsidR="00F5029F" w:rsidRPr="00B41031">
              <w:rPr>
                <w:rFonts w:ascii="Times New Roman" w:hAnsi="Times New Roman" w:cs="Times New Roman"/>
                <w:sz w:val="24"/>
                <w:szCs w:val="24"/>
                <w:lang w:val="es-ES_tradnl"/>
              </w:rPr>
              <w:t xml:space="preserve"> din baza de date </w:t>
            </w:r>
            <w:proofErr w:type="spellStart"/>
            <w:r w:rsidR="00F5029F" w:rsidRPr="00B41031">
              <w:rPr>
                <w:rFonts w:ascii="Times New Roman" w:hAnsi="Times New Roman" w:cs="Times New Roman"/>
                <w:sz w:val="24"/>
                <w:szCs w:val="24"/>
                <w:lang w:val="es-ES_tradnl"/>
              </w:rPr>
              <w:t>care</w:t>
            </w:r>
            <w:proofErr w:type="spellEnd"/>
            <w:r w:rsidR="00F5029F" w:rsidRPr="00B41031">
              <w:rPr>
                <w:rFonts w:ascii="Times New Roman" w:hAnsi="Times New Roman" w:cs="Times New Roman"/>
                <w:sz w:val="24"/>
                <w:szCs w:val="24"/>
                <w:lang w:val="es-ES_tradnl"/>
              </w:rPr>
              <w:t xml:space="preserve"> se </w:t>
            </w:r>
            <w:proofErr w:type="spellStart"/>
            <w:r w:rsidR="00F5029F" w:rsidRPr="00B41031">
              <w:rPr>
                <w:rFonts w:ascii="Times New Roman" w:hAnsi="Times New Roman" w:cs="Times New Roman"/>
                <w:sz w:val="24"/>
                <w:szCs w:val="24"/>
                <w:lang w:val="es-ES_tradnl"/>
              </w:rPr>
              <w:t>referǎ</w:t>
            </w:r>
            <w:proofErr w:type="spellEnd"/>
            <w:r w:rsidR="00F5029F" w:rsidRPr="00B41031">
              <w:rPr>
                <w:rFonts w:ascii="Times New Roman" w:hAnsi="Times New Roman" w:cs="Times New Roman"/>
                <w:sz w:val="24"/>
                <w:szCs w:val="24"/>
                <w:lang w:val="es-ES_tradnl"/>
              </w:rPr>
              <w:t xml:space="preserve"> la </w:t>
            </w:r>
            <w:proofErr w:type="spellStart"/>
            <w:r w:rsidR="00F5029F" w:rsidRPr="00B41031">
              <w:rPr>
                <w:rFonts w:ascii="Times New Roman" w:hAnsi="Times New Roman" w:cs="Times New Roman"/>
                <w:sz w:val="24"/>
                <w:szCs w:val="24"/>
                <w:lang w:val="es-ES_tradnl"/>
              </w:rPr>
              <w:t>punctele</w:t>
            </w:r>
            <w:proofErr w:type="spellEnd"/>
            <w:r w:rsidR="00F5029F" w:rsidRPr="00B41031">
              <w:rPr>
                <w:rFonts w:ascii="Times New Roman" w:hAnsi="Times New Roman" w:cs="Times New Roman"/>
                <w:sz w:val="24"/>
                <w:szCs w:val="24"/>
                <w:lang w:val="es-ES_tradnl"/>
              </w:rPr>
              <w:t xml:space="preserve"> de </w:t>
            </w:r>
            <w:proofErr w:type="spellStart"/>
            <w:r w:rsidR="00F5029F" w:rsidRPr="00B41031">
              <w:rPr>
                <w:rFonts w:ascii="Times New Roman" w:hAnsi="Times New Roman" w:cs="Times New Roman"/>
                <w:sz w:val="24"/>
                <w:szCs w:val="24"/>
                <w:lang w:val="es-ES_tradnl"/>
              </w:rPr>
              <w:t>mǎsurare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corespunzătoare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activității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proprii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și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să</w:t>
            </w:r>
            <w:proofErr w:type="spellEnd"/>
            <w:r w:rsidR="00F5029F" w:rsidRPr="00B41031">
              <w:rPr>
                <w:rFonts w:ascii="Times New Roman" w:hAnsi="Times New Roman" w:cs="Times New Roman"/>
                <w:sz w:val="24"/>
                <w:szCs w:val="24"/>
                <w:lang w:val="es-ES_tradnl"/>
              </w:rPr>
              <w:t xml:space="preserve"> solicite </w:t>
            </w:r>
            <w:proofErr w:type="spellStart"/>
            <w:r w:rsidR="00F5029F" w:rsidRPr="00B41031">
              <w:rPr>
                <w:rFonts w:ascii="Times New Roman" w:hAnsi="Times New Roman" w:cs="Times New Roman"/>
                <w:b/>
                <w:sz w:val="24"/>
                <w:szCs w:val="24"/>
                <w:u w:val="single"/>
                <w:lang w:val="es-ES_tradnl"/>
              </w:rPr>
              <w:t>direct</w:t>
            </w:r>
            <w:proofErr w:type="spellEnd"/>
            <w:r w:rsidR="00F5029F" w:rsidRPr="00B41031">
              <w:rPr>
                <w:rFonts w:ascii="Times New Roman" w:hAnsi="Times New Roman" w:cs="Times New Roman"/>
                <w:b/>
                <w:sz w:val="24"/>
                <w:szCs w:val="24"/>
                <w:u w:val="single"/>
                <w:lang w:val="es-ES_tradnl"/>
              </w:rPr>
              <w:t xml:space="preserve"> OM</w:t>
            </w:r>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corectarea</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oricǎrei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inexactitǎți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constatate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în</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legǎturǎ</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cu</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aceste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informații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Informațiile</w:t>
            </w:r>
            <w:proofErr w:type="spellEnd"/>
            <w:r w:rsidR="00F5029F" w:rsidRPr="00B41031">
              <w:rPr>
                <w:rFonts w:ascii="Times New Roman" w:hAnsi="Times New Roman" w:cs="Times New Roman"/>
                <w:sz w:val="24"/>
                <w:szCs w:val="24"/>
                <w:lang w:val="es-ES_tradnl"/>
              </w:rPr>
              <w:t xml:space="preserve"> din baza de </w:t>
            </w:r>
            <w:proofErr w:type="gramStart"/>
            <w:r w:rsidR="00F5029F" w:rsidRPr="00B41031">
              <w:rPr>
                <w:rFonts w:ascii="Times New Roman" w:hAnsi="Times New Roman" w:cs="Times New Roman"/>
                <w:sz w:val="24"/>
                <w:szCs w:val="24"/>
                <w:lang w:val="es-ES_tradnl"/>
              </w:rPr>
              <w:t>date</w:t>
            </w:r>
            <w:proofErr w:type="gramEnd"/>
            <w:r w:rsidR="00F5029F" w:rsidRPr="00B41031">
              <w:rPr>
                <w:rFonts w:ascii="Times New Roman" w:hAnsi="Times New Roman" w:cs="Times New Roman"/>
                <w:sz w:val="24"/>
                <w:szCs w:val="24"/>
                <w:lang w:val="es-ES_tradnl"/>
              </w:rPr>
              <w:t xml:space="preserve"> sunt puse la </w:t>
            </w:r>
            <w:proofErr w:type="spellStart"/>
            <w:r w:rsidR="00F5029F" w:rsidRPr="00B41031">
              <w:rPr>
                <w:rFonts w:ascii="Times New Roman" w:hAnsi="Times New Roman" w:cs="Times New Roman"/>
                <w:sz w:val="24"/>
                <w:szCs w:val="24"/>
                <w:lang w:val="es-ES_tradnl"/>
              </w:rPr>
              <w:t>dispoziția</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părților</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îndreptățite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prin</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intermediul</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paginii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proprii</w:t>
            </w:r>
            <w:proofErr w:type="spellEnd"/>
            <w:r w:rsidR="00F5029F" w:rsidRPr="00B41031">
              <w:rPr>
                <w:rFonts w:ascii="Times New Roman" w:hAnsi="Times New Roman" w:cs="Times New Roman"/>
                <w:sz w:val="24"/>
                <w:szCs w:val="24"/>
                <w:lang w:val="es-ES_tradnl"/>
              </w:rPr>
              <w:t xml:space="preserve"> de internet a OM, pe baza </w:t>
            </w:r>
            <w:proofErr w:type="spellStart"/>
            <w:r w:rsidR="00F5029F" w:rsidRPr="00B41031">
              <w:rPr>
                <w:rFonts w:ascii="Times New Roman" w:hAnsi="Times New Roman" w:cs="Times New Roman"/>
                <w:sz w:val="24"/>
                <w:szCs w:val="24"/>
                <w:lang w:val="es-ES_tradnl"/>
              </w:rPr>
              <w:t>unor</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proceduri</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privind</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accesul</w:t>
            </w:r>
            <w:proofErr w:type="spellEnd"/>
            <w:r w:rsidR="00F5029F" w:rsidRPr="00B41031">
              <w:rPr>
                <w:rFonts w:ascii="Times New Roman" w:hAnsi="Times New Roman" w:cs="Times New Roman"/>
                <w:sz w:val="24"/>
                <w:szCs w:val="24"/>
                <w:lang w:val="es-ES_tradnl"/>
              </w:rPr>
              <w:t xml:space="preserve"> la </w:t>
            </w:r>
            <w:proofErr w:type="spellStart"/>
            <w:r w:rsidR="00F5029F" w:rsidRPr="00B41031">
              <w:rPr>
                <w:rFonts w:ascii="Times New Roman" w:hAnsi="Times New Roman" w:cs="Times New Roman"/>
                <w:sz w:val="24"/>
                <w:szCs w:val="24"/>
                <w:lang w:val="es-ES_tradnl"/>
              </w:rPr>
              <w:t>datele</w:t>
            </w:r>
            <w:proofErr w:type="spellEnd"/>
            <w:r w:rsidR="00F5029F" w:rsidRPr="00B41031">
              <w:rPr>
                <w:rFonts w:ascii="Times New Roman" w:hAnsi="Times New Roman" w:cs="Times New Roman"/>
                <w:sz w:val="24"/>
                <w:szCs w:val="24"/>
                <w:lang w:val="es-ES_tradnl"/>
              </w:rPr>
              <w:t xml:space="preserve"> de </w:t>
            </w:r>
            <w:proofErr w:type="spellStart"/>
            <w:r w:rsidR="00F5029F" w:rsidRPr="00B41031">
              <w:rPr>
                <w:rFonts w:ascii="Times New Roman" w:hAnsi="Times New Roman" w:cs="Times New Roman"/>
                <w:sz w:val="24"/>
                <w:szCs w:val="24"/>
                <w:lang w:val="es-ES_tradnl"/>
              </w:rPr>
              <w:t>măsurare</w:t>
            </w:r>
            <w:proofErr w:type="spellEnd"/>
            <w:r w:rsidR="00F5029F" w:rsidRPr="00B41031">
              <w:rPr>
                <w:rFonts w:ascii="Times New Roman" w:hAnsi="Times New Roman" w:cs="Times New Roman"/>
                <w:sz w:val="24"/>
                <w:szCs w:val="24"/>
                <w:lang w:val="es-ES_tradnl"/>
              </w:rPr>
              <w:t xml:space="preserve">, </w:t>
            </w:r>
            <w:proofErr w:type="spellStart"/>
            <w:r w:rsidR="00F5029F" w:rsidRPr="00B41031">
              <w:rPr>
                <w:rFonts w:ascii="Times New Roman" w:hAnsi="Times New Roman" w:cs="Times New Roman"/>
                <w:sz w:val="24"/>
                <w:szCs w:val="24"/>
                <w:lang w:val="es-ES_tradnl"/>
              </w:rPr>
              <w:t>elaborate</w:t>
            </w:r>
            <w:proofErr w:type="spellEnd"/>
            <w:r w:rsidR="00F5029F" w:rsidRPr="00B41031">
              <w:rPr>
                <w:rFonts w:ascii="Times New Roman" w:hAnsi="Times New Roman" w:cs="Times New Roman"/>
                <w:sz w:val="24"/>
                <w:szCs w:val="24"/>
                <w:lang w:val="es-ES_tradnl"/>
              </w:rPr>
              <w:t xml:space="preserve"> de OM</w:t>
            </w:r>
            <w:r>
              <w:rPr>
                <w:rFonts w:ascii="Times New Roman" w:hAnsi="Times New Roman" w:cs="Times New Roman"/>
                <w:sz w:val="24"/>
                <w:szCs w:val="24"/>
                <w:lang w:val="es-ES_tradnl"/>
              </w:rPr>
              <w:t>.</w:t>
            </w:r>
          </w:p>
          <w:p w14:paraId="76873D7D" w14:textId="73C74945" w:rsidR="00F5029F" w:rsidRPr="00B41031" w:rsidRDefault="00F5029F" w:rsidP="00F5029F">
            <w:pPr>
              <w:spacing w:before="240" w:after="120"/>
              <w:ind w:right="72"/>
              <w:jc w:val="both"/>
              <w:rPr>
                <w:rFonts w:ascii="Times New Roman" w:hAnsi="Times New Roman" w:cs="Times New Roman"/>
                <w:sz w:val="24"/>
                <w:szCs w:val="24"/>
                <w:lang w:val="ro-RO"/>
              </w:rPr>
            </w:pPr>
            <w:proofErr w:type="spellStart"/>
            <w:r w:rsidRPr="00B41031">
              <w:rPr>
                <w:rFonts w:ascii="Times New Roman" w:hAnsi="Times New Roman" w:cs="Times New Roman"/>
                <w:sz w:val="24"/>
                <w:szCs w:val="24"/>
                <w:lang w:val="es-ES_tradnl"/>
              </w:rPr>
              <w:lastRenderedPageBreak/>
              <w:t>Pentru</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claritate</w:t>
            </w:r>
            <w:proofErr w:type="spellEnd"/>
            <w:r w:rsidRPr="00B41031">
              <w:rPr>
                <w:rFonts w:ascii="Times New Roman" w:hAnsi="Times New Roman" w:cs="Times New Roman"/>
                <w:sz w:val="24"/>
                <w:szCs w:val="24"/>
                <w:lang w:val="es-ES_tradnl"/>
              </w:rPr>
              <w:t xml:space="preserve">, cui se solicita </w:t>
            </w:r>
            <w:proofErr w:type="spellStart"/>
            <w:r w:rsidRPr="00B41031">
              <w:rPr>
                <w:rFonts w:ascii="Times New Roman" w:hAnsi="Times New Roman" w:cs="Times New Roman"/>
                <w:sz w:val="24"/>
                <w:szCs w:val="24"/>
                <w:lang w:val="es-ES_tradnl"/>
              </w:rPr>
              <w:t>corectarea</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oricarei</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inexactitati</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direct</w:t>
            </w:r>
            <w:proofErr w:type="spellEnd"/>
            <w:r w:rsidRPr="00B41031">
              <w:rPr>
                <w:rFonts w:ascii="Times New Roman" w:hAnsi="Times New Roman" w:cs="Times New Roman"/>
                <w:sz w:val="24"/>
                <w:szCs w:val="24"/>
                <w:lang w:val="es-ES_tradnl"/>
              </w:rPr>
              <w:t xml:space="preserve"> OM </w:t>
            </w:r>
            <w:proofErr w:type="spellStart"/>
            <w:r w:rsidRPr="00B41031">
              <w:rPr>
                <w:rFonts w:ascii="Times New Roman" w:hAnsi="Times New Roman" w:cs="Times New Roman"/>
                <w:sz w:val="24"/>
                <w:szCs w:val="24"/>
                <w:lang w:val="es-ES_tradnl"/>
              </w:rPr>
              <w:t>sau</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prin</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furnizor</w:t>
            </w:r>
            <w:proofErr w:type="spellEnd"/>
            <w:r w:rsidRPr="00B41031">
              <w:rPr>
                <w:rFonts w:ascii="Times New Roman" w:hAnsi="Times New Roman" w:cs="Times New Roman"/>
                <w:sz w:val="24"/>
                <w:szCs w:val="24"/>
                <w:lang w:val="es-ES_tradnl"/>
              </w:rPr>
              <w:t xml:space="preserve">, </w:t>
            </w:r>
            <w:proofErr w:type="spellStart"/>
            <w:r w:rsidRPr="00B41031">
              <w:rPr>
                <w:rFonts w:ascii="Times New Roman" w:hAnsi="Times New Roman" w:cs="Times New Roman"/>
                <w:sz w:val="24"/>
                <w:szCs w:val="24"/>
                <w:lang w:val="es-ES_tradnl"/>
              </w:rPr>
              <w:t>etc</w:t>
            </w:r>
            <w:proofErr w:type="spellEnd"/>
          </w:p>
        </w:tc>
        <w:tc>
          <w:tcPr>
            <w:tcW w:w="3874" w:type="dxa"/>
          </w:tcPr>
          <w:p w14:paraId="3D4ECD03" w14:textId="459B8746" w:rsidR="00F5029F" w:rsidRDefault="00AB538D"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Se acceptă.</w:t>
            </w:r>
          </w:p>
        </w:tc>
      </w:tr>
      <w:tr w:rsidR="00F5029F" w:rsidRPr="00A106A6" w14:paraId="6D439E65" w14:textId="77777777" w:rsidTr="00A106A6">
        <w:tc>
          <w:tcPr>
            <w:tcW w:w="743" w:type="dxa"/>
          </w:tcPr>
          <w:p w14:paraId="27BC9E25" w14:textId="7907C406"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c>
          <w:tcPr>
            <w:tcW w:w="1072" w:type="dxa"/>
          </w:tcPr>
          <w:p w14:paraId="0A0BADB0" w14:textId="1E5826DD"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Art.  10 (3)</w:t>
            </w:r>
          </w:p>
        </w:tc>
        <w:tc>
          <w:tcPr>
            <w:tcW w:w="1605" w:type="dxa"/>
          </w:tcPr>
          <w:p w14:paraId="7D12EDE9" w14:textId="56ED5A8E"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DEO</w:t>
            </w:r>
          </w:p>
        </w:tc>
        <w:tc>
          <w:tcPr>
            <w:tcW w:w="4406" w:type="dxa"/>
          </w:tcPr>
          <w:p w14:paraId="7934FE66" w14:textId="77777777"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Pentru determinarea VM utilizate in procesul de decontare prevazut de Regulile PE si PRE, OM, OR, OMEPA, OPE, ODPE, PPE SI PRE desfasoara urmatoarele activitati, rezultate din atributiile ce le revin:</w:t>
            </w:r>
          </w:p>
          <w:p w14:paraId="5A3DED98" w14:textId="0E8A243F" w:rsidR="00F5029F" w:rsidRPr="00A106A6" w:rsidRDefault="00F5029F" w:rsidP="00F5029F">
            <w:pPr>
              <w:jc w:val="both"/>
              <w:rPr>
                <w:rFonts w:ascii="Times New Roman" w:hAnsi="Times New Roman" w:cs="Times New Roman"/>
                <w:sz w:val="24"/>
                <w:szCs w:val="24"/>
                <w:lang w:val="x-none"/>
              </w:rPr>
            </w:pPr>
            <w:r w:rsidRPr="00A106A6">
              <w:rPr>
                <w:rFonts w:ascii="Times New Roman" w:hAnsi="Times New Roman" w:cs="Times New Roman"/>
                <w:sz w:val="24"/>
                <w:szCs w:val="24"/>
                <w:lang w:val="ro-RO"/>
              </w:rPr>
              <w:t xml:space="preserve">c) in termen de </w:t>
            </w:r>
            <w:r>
              <w:rPr>
                <w:rFonts w:ascii="Times New Roman" w:hAnsi="Times New Roman" w:cs="Times New Roman"/>
                <w:sz w:val="24"/>
                <w:szCs w:val="24"/>
                <w:lang w:val="ro-RO"/>
              </w:rPr>
              <w:t>7</w:t>
            </w:r>
            <w:r w:rsidRPr="00A106A6">
              <w:rPr>
                <w:rFonts w:ascii="Times New Roman" w:hAnsi="Times New Roman" w:cs="Times New Roman"/>
                <w:sz w:val="24"/>
                <w:szCs w:val="24"/>
                <w:lang w:val="ro-RO"/>
              </w:rPr>
              <w:t xml:space="preserve"> zile lucratoare de la incaputul lunii urmatoare lunii de livrare, OM transmit catre producator/furnizor/PRE/OR in drept, pe masura ce datele sunt disponibile, VM aferente consumului, productiei nedispecerizabile si schimburilor intre retele, pe fiecare ID.</w:t>
            </w:r>
          </w:p>
        </w:tc>
        <w:tc>
          <w:tcPr>
            <w:tcW w:w="4770" w:type="dxa"/>
          </w:tcPr>
          <w:p w14:paraId="2D1F7B1F" w14:textId="59BE37AC" w:rsidR="00F5029F" w:rsidRPr="00A106A6" w:rsidRDefault="00F5029F" w:rsidP="00F5029F">
            <w:pPr>
              <w:spacing w:before="240" w:after="120"/>
              <w:ind w:right="72"/>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OM transmit catre producator/furnizor/participant detinator de instalatii de stocare/client final care participa la piata angro/PRE/OR in drept, pe masura ce datele sunt disponibile, VM aferente consumului nedispecerizabil, productiei nedispecerizabile si schimburilor intre retele, pe fiecare ID in termen de </w:t>
            </w:r>
            <w:r w:rsidRPr="00A106A6">
              <w:rPr>
                <w:rFonts w:ascii="Times New Roman" w:hAnsi="Times New Roman" w:cs="Times New Roman"/>
                <w:color w:val="FF0000"/>
                <w:sz w:val="24"/>
                <w:szCs w:val="24"/>
                <w:lang w:val="ro-RO"/>
              </w:rPr>
              <w:t>8</w:t>
            </w:r>
            <w:r w:rsidRPr="00A106A6">
              <w:rPr>
                <w:rFonts w:ascii="Times New Roman" w:hAnsi="Times New Roman" w:cs="Times New Roman"/>
                <w:sz w:val="24"/>
                <w:szCs w:val="24"/>
                <w:lang w:val="ro-RO"/>
              </w:rPr>
              <w:t xml:space="preserve"> zile lucratoare de la inceputul lunii urmatoare lunii de livrare.</w:t>
            </w:r>
          </w:p>
          <w:p w14:paraId="7B3BDD05" w14:textId="77777777" w:rsidR="00F5029F" w:rsidRPr="00A106A6" w:rsidRDefault="00F5029F" w:rsidP="00F5029F">
            <w:pPr>
              <w:spacing w:before="240" w:after="120"/>
              <w:ind w:right="72"/>
              <w:jc w:val="both"/>
              <w:rPr>
                <w:rFonts w:ascii="Times New Roman" w:hAnsi="Times New Roman" w:cs="Times New Roman"/>
                <w:sz w:val="24"/>
                <w:szCs w:val="24"/>
                <w:lang w:val="ro-RO"/>
              </w:rPr>
            </w:pPr>
          </w:p>
          <w:p w14:paraId="29059CFB" w14:textId="3C69893A" w:rsidR="00F5029F" w:rsidRPr="00A106A6" w:rsidRDefault="00F5029F" w:rsidP="00F5029F">
            <w:pPr>
              <w:rPr>
                <w:rFonts w:ascii="Times New Roman" w:hAnsi="Times New Roman" w:cs="Times New Roman"/>
                <w:iCs/>
                <w:sz w:val="24"/>
                <w:szCs w:val="24"/>
                <w:lang w:val="ro-RO"/>
              </w:rPr>
            </w:pPr>
            <w:r w:rsidRPr="00A106A6">
              <w:rPr>
                <w:rFonts w:ascii="Times New Roman" w:hAnsi="Times New Roman" w:cs="Times New Roman"/>
                <w:iCs/>
                <w:sz w:val="24"/>
                <w:szCs w:val="24"/>
                <w:lang w:val="ro-RO"/>
              </w:rPr>
              <w:t>Termene scurte, imposibilitate transmitere VM.</w:t>
            </w:r>
          </w:p>
          <w:p w14:paraId="14D0B411" w14:textId="576406D9" w:rsidR="00F5029F" w:rsidRPr="00A106A6" w:rsidRDefault="00F5029F" w:rsidP="00F5029F">
            <w:pPr>
              <w:spacing w:before="240" w:after="120"/>
              <w:ind w:right="72"/>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DEO propune transmiterea VM aferente consumului nedispecerizabil, productiei nedispecerizabile si schimburilor intre retele, pe fiecare ID in termen de 8 zile lucratoare de la inceputul lunii urmatoare lunii de livrare.</w:t>
            </w:r>
          </w:p>
        </w:tc>
        <w:tc>
          <w:tcPr>
            <w:tcW w:w="3874" w:type="dxa"/>
          </w:tcPr>
          <w:p w14:paraId="2598AD78" w14:textId="61031377" w:rsidR="00F5029F" w:rsidRPr="00A106A6" w:rsidRDefault="00F5029F" w:rsidP="00F5029F">
            <w:pPr>
              <w:jc w:val="both"/>
              <w:rPr>
                <w:rFonts w:ascii="Times New Roman" w:hAnsi="Times New Roman" w:cs="Times New Roman"/>
                <w:sz w:val="24"/>
                <w:szCs w:val="24"/>
                <w:lang w:val="ro-RO"/>
              </w:rPr>
            </w:pPr>
          </w:p>
        </w:tc>
      </w:tr>
      <w:tr w:rsidR="00CF271A" w:rsidRPr="00A106A6" w14:paraId="22918C13" w14:textId="77777777" w:rsidTr="00A106A6">
        <w:tc>
          <w:tcPr>
            <w:tcW w:w="743" w:type="dxa"/>
          </w:tcPr>
          <w:p w14:paraId="3F3D9954" w14:textId="39F81EF4" w:rsidR="00CF271A"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8</w:t>
            </w:r>
          </w:p>
        </w:tc>
        <w:tc>
          <w:tcPr>
            <w:tcW w:w="1072" w:type="dxa"/>
          </w:tcPr>
          <w:p w14:paraId="392FFF36" w14:textId="7774B046" w:rsidR="00CF271A" w:rsidRDefault="00CF271A"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Art. 10 (3)</w:t>
            </w:r>
          </w:p>
        </w:tc>
        <w:tc>
          <w:tcPr>
            <w:tcW w:w="1605" w:type="dxa"/>
          </w:tcPr>
          <w:p w14:paraId="015E9057" w14:textId="08FB42E7" w:rsidR="00CF271A" w:rsidRPr="00A106A6" w:rsidRDefault="00CF271A"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Delgaz</w:t>
            </w:r>
          </w:p>
        </w:tc>
        <w:tc>
          <w:tcPr>
            <w:tcW w:w="4406" w:type="dxa"/>
          </w:tcPr>
          <w:p w14:paraId="4B6C2EAA" w14:textId="77777777" w:rsidR="00CF271A" w:rsidRPr="00CF271A" w:rsidRDefault="00CF271A" w:rsidP="00CF271A">
            <w:pPr>
              <w:jc w:val="both"/>
              <w:rPr>
                <w:rFonts w:ascii="Times New Roman" w:hAnsi="Times New Roman" w:cs="Times New Roman"/>
                <w:sz w:val="24"/>
                <w:szCs w:val="24"/>
                <w:lang w:val="ro-RO"/>
              </w:rPr>
            </w:pPr>
            <w:r w:rsidRPr="00CF271A">
              <w:rPr>
                <w:rFonts w:ascii="Times New Roman" w:hAnsi="Times New Roman" w:cs="Times New Roman"/>
                <w:sz w:val="24"/>
                <w:szCs w:val="24"/>
                <w:lang w:val="ro-RO"/>
              </w:rPr>
              <w:t>(3) OM transmit către producător/furnizor/participant deținător de instalații de stocare/client final care participă la piața angro/PRE/OR în drept, pe măsură ce datele sunt disponibile, VM aferente consumului nedispecerizabil, producției nedispecerizabile și schimburilor între rețele, pe fiecare ID în termen de 7 zile lucrătoare de la începutul lunii următoare lunii de livrare.</w:t>
            </w:r>
          </w:p>
          <w:p w14:paraId="23D4054A" w14:textId="77777777" w:rsidR="00CF271A" w:rsidRPr="00CF271A" w:rsidRDefault="00CF271A" w:rsidP="00CF271A">
            <w:pPr>
              <w:jc w:val="both"/>
              <w:rPr>
                <w:rFonts w:ascii="Times New Roman" w:hAnsi="Times New Roman" w:cs="Times New Roman"/>
                <w:sz w:val="24"/>
                <w:szCs w:val="24"/>
                <w:lang w:val="ro-RO"/>
              </w:rPr>
            </w:pPr>
          </w:p>
        </w:tc>
        <w:tc>
          <w:tcPr>
            <w:tcW w:w="4770" w:type="dxa"/>
          </w:tcPr>
          <w:p w14:paraId="442B0740" w14:textId="6991E1F4" w:rsidR="00CF271A" w:rsidRPr="000C66A7" w:rsidRDefault="00CF271A" w:rsidP="000C66A7">
            <w:pPr>
              <w:jc w:val="both"/>
              <w:rPr>
                <w:rFonts w:ascii="Times New Roman" w:hAnsi="Times New Roman" w:cs="Times New Roman"/>
                <w:sz w:val="24"/>
                <w:szCs w:val="24"/>
                <w:lang w:val="ro-RO"/>
              </w:rPr>
            </w:pPr>
            <w:r w:rsidRPr="000C66A7">
              <w:rPr>
                <w:rFonts w:ascii="Times New Roman" w:hAnsi="Times New Roman" w:cs="Times New Roman"/>
                <w:sz w:val="24"/>
                <w:szCs w:val="24"/>
                <w:lang w:val="ro-RO"/>
              </w:rPr>
              <w:lastRenderedPageBreak/>
              <w:t xml:space="preserve">3) OM transmit către producător/furnizor/participant deținător de instalații de stocare/client final care participă la piața angro/PRE/OR în drept, pe măsură ce datele sunt disponibile, VM aferente consumului nedispecerizabil, producției nedispecerizabile și schimburilor între rețele, pe fiecare ID în termen de </w:t>
            </w:r>
            <w:r w:rsidRPr="000C66A7">
              <w:rPr>
                <w:rFonts w:ascii="Times New Roman" w:hAnsi="Times New Roman" w:cs="Times New Roman"/>
                <w:b/>
                <w:strike/>
                <w:sz w:val="24"/>
                <w:szCs w:val="24"/>
                <w:lang w:val="ro-RO"/>
              </w:rPr>
              <w:t>7</w:t>
            </w:r>
            <w:r w:rsidRPr="000C66A7">
              <w:rPr>
                <w:rFonts w:ascii="Times New Roman" w:hAnsi="Times New Roman" w:cs="Times New Roman"/>
                <w:sz w:val="24"/>
                <w:szCs w:val="24"/>
                <w:lang w:val="ro-RO"/>
              </w:rPr>
              <w:t xml:space="preserve"> </w:t>
            </w:r>
            <w:r w:rsidRPr="000C66A7">
              <w:rPr>
                <w:rFonts w:ascii="Times New Roman" w:hAnsi="Times New Roman" w:cs="Times New Roman"/>
                <w:b/>
                <w:sz w:val="24"/>
                <w:szCs w:val="24"/>
                <w:u w:val="single"/>
                <w:lang w:val="ro-RO"/>
              </w:rPr>
              <w:t xml:space="preserve">8 </w:t>
            </w:r>
            <w:r w:rsidRPr="000C66A7">
              <w:rPr>
                <w:rFonts w:ascii="Times New Roman" w:hAnsi="Times New Roman" w:cs="Times New Roman"/>
                <w:sz w:val="24"/>
                <w:szCs w:val="24"/>
                <w:lang w:val="ro-RO"/>
              </w:rPr>
              <w:t>zile lucrătoare de la începutul lunii următoare lunii de livrare.</w:t>
            </w:r>
          </w:p>
          <w:p w14:paraId="1C962CBA" w14:textId="69B848A5" w:rsidR="000C66A7" w:rsidRPr="000C66A7" w:rsidRDefault="000C66A7" w:rsidP="000C66A7">
            <w:pPr>
              <w:jc w:val="both"/>
              <w:rPr>
                <w:rFonts w:ascii="Times New Roman" w:hAnsi="Times New Roman" w:cs="Times New Roman"/>
                <w:sz w:val="24"/>
                <w:szCs w:val="24"/>
                <w:lang w:val="ro-RO"/>
              </w:rPr>
            </w:pPr>
          </w:p>
          <w:p w14:paraId="1B534566" w14:textId="77777777" w:rsidR="000C66A7" w:rsidRPr="000C66A7" w:rsidRDefault="000C66A7" w:rsidP="000C66A7">
            <w:pPr>
              <w:jc w:val="both"/>
              <w:rPr>
                <w:rFonts w:ascii="Times New Roman" w:hAnsi="Times New Roman" w:cs="Times New Roman"/>
                <w:sz w:val="24"/>
                <w:szCs w:val="24"/>
                <w:lang w:val="es-ES_tradnl"/>
              </w:rPr>
            </w:pPr>
            <w:proofErr w:type="spellStart"/>
            <w:r w:rsidRPr="000C66A7">
              <w:rPr>
                <w:rFonts w:ascii="Times New Roman" w:hAnsi="Times New Roman" w:cs="Times New Roman"/>
                <w:sz w:val="24"/>
                <w:szCs w:val="24"/>
                <w:lang w:val="es-ES_tradnl"/>
              </w:rPr>
              <w:lastRenderedPageBreak/>
              <w:t>Propunem</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să</w:t>
            </w:r>
            <w:proofErr w:type="spellEnd"/>
            <w:r w:rsidRPr="000C66A7">
              <w:rPr>
                <w:rFonts w:ascii="Times New Roman" w:hAnsi="Times New Roman" w:cs="Times New Roman"/>
                <w:sz w:val="24"/>
                <w:szCs w:val="24"/>
                <w:lang w:val="es-ES_tradnl"/>
              </w:rPr>
              <w:t xml:space="preserve"> se </w:t>
            </w:r>
            <w:proofErr w:type="spellStart"/>
            <w:r w:rsidRPr="000C66A7">
              <w:rPr>
                <w:rFonts w:ascii="Times New Roman" w:hAnsi="Times New Roman" w:cs="Times New Roman"/>
                <w:sz w:val="24"/>
                <w:szCs w:val="24"/>
                <w:lang w:val="es-ES_tradnl"/>
              </w:rPr>
              <w:t>mențină</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cel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puțin</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pentru</w:t>
            </w:r>
            <w:proofErr w:type="spellEnd"/>
            <w:r w:rsidRPr="000C66A7">
              <w:rPr>
                <w:rFonts w:ascii="Times New Roman" w:hAnsi="Times New Roman" w:cs="Times New Roman"/>
                <w:sz w:val="24"/>
                <w:szCs w:val="24"/>
                <w:lang w:val="es-ES_tradnl"/>
              </w:rPr>
              <w:t xml:space="preserve"> un </w:t>
            </w:r>
            <w:proofErr w:type="spellStart"/>
            <w:r w:rsidRPr="000C66A7">
              <w:rPr>
                <w:rFonts w:ascii="Times New Roman" w:hAnsi="Times New Roman" w:cs="Times New Roman"/>
                <w:sz w:val="24"/>
                <w:szCs w:val="24"/>
                <w:lang w:val="es-ES_tradnl"/>
              </w:rPr>
              <w:t>an</w:t>
            </w:r>
            <w:proofErr w:type="spellEnd"/>
            <w:r w:rsidRPr="000C66A7">
              <w:rPr>
                <w:rFonts w:ascii="Times New Roman" w:hAnsi="Times New Roman" w:cs="Times New Roman"/>
                <w:sz w:val="24"/>
                <w:szCs w:val="24"/>
                <w:lang w:val="es-ES_tradnl"/>
              </w:rPr>
              <w:t xml:space="preserve"> de </w:t>
            </w:r>
            <w:proofErr w:type="spellStart"/>
            <w:r w:rsidRPr="000C66A7">
              <w:rPr>
                <w:rFonts w:ascii="Times New Roman" w:hAnsi="Times New Roman" w:cs="Times New Roman"/>
                <w:sz w:val="24"/>
                <w:szCs w:val="24"/>
                <w:lang w:val="es-ES_tradnl"/>
              </w:rPr>
              <w:t>zile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termenul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maxim</w:t>
            </w:r>
            <w:proofErr w:type="spellEnd"/>
            <w:r w:rsidRPr="000C66A7">
              <w:rPr>
                <w:rFonts w:ascii="Times New Roman" w:hAnsi="Times New Roman" w:cs="Times New Roman"/>
                <w:sz w:val="24"/>
                <w:szCs w:val="24"/>
                <w:lang w:val="es-ES_tradnl"/>
              </w:rPr>
              <w:t xml:space="preserve"> de </w:t>
            </w:r>
            <w:proofErr w:type="spellStart"/>
            <w:r w:rsidRPr="000C66A7">
              <w:rPr>
                <w:rFonts w:ascii="Times New Roman" w:hAnsi="Times New Roman" w:cs="Times New Roman"/>
                <w:sz w:val="24"/>
                <w:szCs w:val="24"/>
                <w:lang w:val="es-ES_tradnl"/>
              </w:rPr>
              <w:t>transmitere</w:t>
            </w:r>
            <w:proofErr w:type="spellEnd"/>
            <w:r w:rsidRPr="000C66A7">
              <w:rPr>
                <w:rFonts w:ascii="Times New Roman" w:hAnsi="Times New Roman" w:cs="Times New Roman"/>
                <w:sz w:val="24"/>
                <w:szCs w:val="24"/>
                <w:lang w:val="es-ES_tradnl"/>
              </w:rPr>
              <w:t xml:space="preserve"> a </w:t>
            </w:r>
            <w:proofErr w:type="spellStart"/>
            <w:r w:rsidRPr="000C66A7">
              <w:rPr>
                <w:rFonts w:ascii="Times New Roman" w:hAnsi="Times New Roman" w:cs="Times New Roman"/>
                <w:sz w:val="24"/>
                <w:szCs w:val="24"/>
                <w:lang w:val="es-ES_tradnl"/>
              </w:rPr>
              <w:t>datelor</w:t>
            </w:r>
            <w:proofErr w:type="spellEnd"/>
            <w:r w:rsidRPr="000C66A7">
              <w:rPr>
                <w:rFonts w:ascii="Times New Roman" w:hAnsi="Times New Roman" w:cs="Times New Roman"/>
                <w:sz w:val="24"/>
                <w:szCs w:val="24"/>
                <w:lang w:val="es-ES_tradnl"/>
              </w:rPr>
              <w:t xml:space="preserve"> VM aferente </w:t>
            </w:r>
            <w:proofErr w:type="spellStart"/>
            <w:r w:rsidRPr="000C66A7">
              <w:rPr>
                <w:rFonts w:ascii="Times New Roman" w:hAnsi="Times New Roman" w:cs="Times New Roman"/>
                <w:sz w:val="24"/>
                <w:szCs w:val="24"/>
                <w:lang w:val="es-ES_tradnl"/>
              </w:rPr>
              <w:t>consumului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nedispecerizabil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productiei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nedispecerizabile</w:t>
            </w:r>
            <w:proofErr w:type="spellEnd"/>
            <w:r w:rsidRPr="000C66A7">
              <w:rPr>
                <w:rFonts w:ascii="Times New Roman" w:hAnsi="Times New Roman" w:cs="Times New Roman"/>
                <w:sz w:val="24"/>
                <w:szCs w:val="24"/>
                <w:lang w:val="es-ES_tradnl"/>
              </w:rPr>
              <w:t xml:space="preserve"> si </w:t>
            </w:r>
            <w:proofErr w:type="spellStart"/>
            <w:r w:rsidRPr="000C66A7">
              <w:rPr>
                <w:rFonts w:ascii="Times New Roman" w:hAnsi="Times New Roman" w:cs="Times New Roman"/>
                <w:sz w:val="24"/>
                <w:szCs w:val="24"/>
                <w:lang w:val="es-ES_tradnl"/>
              </w:rPr>
              <w:t>schimburilor</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intre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retele</w:t>
            </w:r>
            <w:proofErr w:type="spellEnd"/>
            <w:r w:rsidRPr="000C66A7">
              <w:rPr>
                <w:rFonts w:ascii="Times New Roman" w:hAnsi="Times New Roman" w:cs="Times New Roman"/>
                <w:sz w:val="24"/>
                <w:szCs w:val="24"/>
                <w:lang w:val="es-ES_tradnl"/>
              </w:rPr>
              <w:t xml:space="preserve">, pe </w:t>
            </w:r>
            <w:proofErr w:type="spellStart"/>
            <w:r w:rsidRPr="000C66A7">
              <w:rPr>
                <w:rFonts w:ascii="Times New Roman" w:hAnsi="Times New Roman" w:cs="Times New Roman"/>
                <w:sz w:val="24"/>
                <w:szCs w:val="24"/>
                <w:lang w:val="es-ES_tradnl"/>
              </w:rPr>
              <w:t>fiecare</w:t>
            </w:r>
            <w:proofErr w:type="spellEnd"/>
            <w:r w:rsidRPr="000C66A7">
              <w:rPr>
                <w:rFonts w:ascii="Times New Roman" w:hAnsi="Times New Roman" w:cs="Times New Roman"/>
                <w:sz w:val="24"/>
                <w:szCs w:val="24"/>
                <w:lang w:val="es-ES_tradnl"/>
              </w:rPr>
              <w:t xml:space="preserve"> ID, </w:t>
            </w:r>
            <w:proofErr w:type="spellStart"/>
            <w:r w:rsidRPr="000C66A7">
              <w:rPr>
                <w:rFonts w:ascii="Times New Roman" w:hAnsi="Times New Roman" w:cs="Times New Roman"/>
                <w:sz w:val="24"/>
                <w:szCs w:val="24"/>
                <w:lang w:val="es-ES_tradnl"/>
              </w:rPr>
              <w:t>respectiv</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să</w:t>
            </w:r>
            <w:proofErr w:type="spellEnd"/>
            <w:r w:rsidRPr="000C66A7">
              <w:rPr>
                <w:rFonts w:ascii="Times New Roman" w:hAnsi="Times New Roman" w:cs="Times New Roman"/>
                <w:sz w:val="24"/>
                <w:szCs w:val="24"/>
                <w:lang w:val="es-ES_tradnl"/>
              </w:rPr>
              <w:t xml:space="preserve"> </w:t>
            </w:r>
            <w:proofErr w:type="gramStart"/>
            <w:r w:rsidRPr="000C66A7">
              <w:rPr>
                <w:rFonts w:ascii="Times New Roman" w:hAnsi="Times New Roman" w:cs="Times New Roman"/>
                <w:sz w:val="24"/>
                <w:szCs w:val="24"/>
                <w:lang w:val="es-ES_tradnl"/>
              </w:rPr>
              <w:t>existe  8</w:t>
            </w:r>
            <w:proofErr w:type="gram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zile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lucratoare</w:t>
            </w:r>
            <w:proofErr w:type="spellEnd"/>
            <w:r w:rsidRPr="000C66A7">
              <w:rPr>
                <w:rFonts w:ascii="Times New Roman" w:hAnsi="Times New Roman" w:cs="Times New Roman"/>
                <w:sz w:val="24"/>
                <w:szCs w:val="24"/>
                <w:lang w:val="es-ES_tradnl"/>
              </w:rPr>
              <w:t xml:space="preserve"> de la </w:t>
            </w:r>
            <w:proofErr w:type="spellStart"/>
            <w:r w:rsidRPr="000C66A7">
              <w:rPr>
                <w:rFonts w:ascii="Times New Roman" w:hAnsi="Times New Roman" w:cs="Times New Roman"/>
                <w:sz w:val="24"/>
                <w:szCs w:val="24"/>
                <w:lang w:val="es-ES_tradnl"/>
              </w:rPr>
              <w:t>începutul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lunii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următoare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lunii</w:t>
            </w:r>
            <w:proofErr w:type="spellEnd"/>
            <w:r w:rsidRPr="000C66A7">
              <w:rPr>
                <w:rFonts w:ascii="Times New Roman" w:hAnsi="Times New Roman" w:cs="Times New Roman"/>
                <w:sz w:val="24"/>
                <w:szCs w:val="24"/>
                <w:lang w:val="es-ES_tradnl"/>
              </w:rPr>
              <w:t xml:space="preserve"> de </w:t>
            </w:r>
            <w:proofErr w:type="spellStart"/>
            <w:r w:rsidRPr="000C66A7">
              <w:rPr>
                <w:rFonts w:ascii="Times New Roman" w:hAnsi="Times New Roman" w:cs="Times New Roman"/>
                <w:sz w:val="24"/>
                <w:szCs w:val="24"/>
                <w:lang w:val="es-ES_tradnl"/>
              </w:rPr>
              <w:t>livrare</w:t>
            </w:r>
            <w:proofErr w:type="spellEnd"/>
            <w:r w:rsidRPr="000C66A7">
              <w:rPr>
                <w:rFonts w:ascii="Times New Roman" w:hAnsi="Times New Roman" w:cs="Times New Roman"/>
                <w:sz w:val="24"/>
                <w:szCs w:val="24"/>
                <w:lang w:val="es-ES_tradnl"/>
              </w:rPr>
              <w:t>.</w:t>
            </w:r>
          </w:p>
          <w:p w14:paraId="649A0908" w14:textId="77777777" w:rsidR="000C66A7" w:rsidRPr="000C66A7" w:rsidRDefault="000C66A7" w:rsidP="000C66A7">
            <w:pPr>
              <w:jc w:val="both"/>
              <w:rPr>
                <w:rFonts w:ascii="Times New Roman" w:hAnsi="Times New Roman" w:cs="Times New Roman"/>
                <w:sz w:val="24"/>
                <w:szCs w:val="24"/>
                <w:lang w:val="es-ES_tradnl"/>
              </w:rPr>
            </w:pPr>
            <w:proofErr w:type="spellStart"/>
            <w:r w:rsidRPr="000C66A7">
              <w:rPr>
                <w:rFonts w:ascii="Times New Roman" w:hAnsi="Times New Roman" w:cs="Times New Roman"/>
                <w:sz w:val="24"/>
                <w:szCs w:val="24"/>
                <w:lang w:val="es-ES_tradnl"/>
              </w:rPr>
              <w:t>Micșorarea</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termenului</w:t>
            </w:r>
            <w:proofErr w:type="spellEnd"/>
            <w:r w:rsidRPr="000C66A7">
              <w:rPr>
                <w:rFonts w:ascii="Times New Roman" w:hAnsi="Times New Roman" w:cs="Times New Roman"/>
                <w:sz w:val="24"/>
                <w:szCs w:val="24"/>
                <w:lang w:val="es-ES_tradnl"/>
              </w:rPr>
              <w:t xml:space="preserve"> </w:t>
            </w:r>
            <w:proofErr w:type="gramStart"/>
            <w:r w:rsidRPr="000C66A7">
              <w:rPr>
                <w:rFonts w:ascii="Times New Roman" w:hAnsi="Times New Roman" w:cs="Times New Roman"/>
                <w:sz w:val="24"/>
                <w:szCs w:val="24"/>
                <w:lang w:val="es-ES_tradnl"/>
              </w:rPr>
              <w:t>la  7</w:t>
            </w:r>
            <w:proofErr w:type="gram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zile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lucrătoare</w:t>
            </w:r>
            <w:proofErr w:type="spellEnd"/>
            <w:r w:rsidRPr="000C66A7">
              <w:rPr>
                <w:rFonts w:ascii="Times New Roman" w:hAnsi="Times New Roman" w:cs="Times New Roman"/>
                <w:sz w:val="24"/>
                <w:szCs w:val="24"/>
                <w:lang w:val="es-ES_tradnl"/>
              </w:rPr>
              <w:t xml:space="preserve"> de la </w:t>
            </w:r>
            <w:proofErr w:type="spellStart"/>
            <w:r w:rsidRPr="000C66A7">
              <w:rPr>
                <w:rFonts w:ascii="Times New Roman" w:hAnsi="Times New Roman" w:cs="Times New Roman"/>
                <w:sz w:val="24"/>
                <w:szCs w:val="24"/>
                <w:lang w:val="es-ES_tradnl"/>
              </w:rPr>
              <w:t>începutul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lunii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următoare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lunii</w:t>
            </w:r>
            <w:proofErr w:type="spellEnd"/>
            <w:r w:rsidRPr="000C66A7">
              <w:rPr>
                <w:rFonts w:ascii="Times New Roman" w:hAnsi="Times New Roman" w:cs="Times New Roman"/>
                <w:sz w:val="24"/>
                <w:szCs w:val="24"/>
                <w:lang w:val="es-ES_tradnl"/>
              </w:rPr>
              <w:t xml:space="preserve"> de </w:t>
            </w:r>
            <w:proofErr w:type="spellStart"/>
            <w:r w:rsidRPr="000C66A7">
              <w:rPr>
                <w:rFonts w:ascii="Times New Roman" w:hAnsi="Times New Roman" w:cs="Times New Roman"/>
                <w:sz w:val="24"/>
                <w:szCs w:val="24"/>
                <w:lang w:val="es-ES_tradnl"/>
              </w:rPr>
              <w:t>livrare</w:t>
            </w:r>
            <w:proofErr w:type="spellEnd"/>
            <w:r w:rsidRPr="000C66A7">
              <w:rPr>
                <w:rFonts w:ascii="Times New Roman" w:hAnsi="Times New Roman" w:cs="Times New Roman"/>
                <w:sz w:val="24"/>
                <w:szCs w:val="24"/>
                <w:lang w:val="es-ES_tradnl"/>
              </w:rPr>
              <w:t xml:space="preserve">, un se </w:t>
            </w:r>
            <w:proofErr w:type="spellStart"/>
            <w:r w:rsidRPr="000C66A7">
              <w:rPr>
                <w:rFonts w:ascii="Times New Roman" w:hAnsi="Times New Roman" w:cs="Times New Roman"/>
                <w:sz w:val="24"/>
                <w:szCs w:val="24"/>
                <w:lang w:val="es-ES_tradnl"/>
              </w:rPr>
              <w:t>poate</w:t>
            </w:r>
            <w:proofErr w:type="spellEnd"/>
            <w:r w:rsidRPr="000C66A7">
              <w:rPr>
                <w:rFonts w:ascii="Times New Roman" w:hAnsi="Times New Roman" w:cs="Times New Roman"/>
                <w:sz w:val="24"/>
                <w:szCs w:val="24"/>
                <w:lang w:val="es-ES_tradnl"/>
              </w:rPr>
              <w:t xml:space="preserve"> realiza </w:t>
            </w:r>
            <w:proofErr w:type="spellStart"/>
            <w:r w:rsidRPr="000C66A7">
              <w:rPr>
                <w:rFonts w:ascii="Times New Roman" w:hAnsi="Times New Roman" w:cs="Times New Roman"/>
                <w:sz w:val="24"/>
                <w:szCs w:val="24"/>
                <w:lang w:val="es-ES_tradnl"/>
              </w:rPr>
              <w:t>momentan</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deoarece</w:t>
            </w:r>
            <w:proofErr w:type="spellEnd"/>
            <w:r w:rsidRPr="000C66A7">
              <w:rPr>
                <w:rFonts w:ascii="Times New Roman" w:hAnsi="Times New Roman" w:cs="Times New Roman"/>
                <w:sz w:val="24"/>
                <w:szCs w:val="24"/>
                <w:lang w:val="es-ES_tradnl"/>
              </w:rPr>
              <w:t>:</w:t>
            </w:r>
          </w:p>
          <w:p w14:paraId="045973D7" w14:textId="77777777" w:rsidR="000C66A7" w:rsidRPr="000C66A7" w:rsidRDefault="000C66A7" w:rsidP="000C66A7">
            <w:pPr>
              <w:jc w:val="both"/>
              <w:rPr>
                <w:rFonts w:ascii="Times New Roman" w:hAnsi="Times New Roman" w:cs="Times New Roman"/>
                <w:sz w:val="24"/>
                <w:szCs w:val="24"/>
                <w:lang w:val="es-ES_tradnl"/>
              </w:rPr>
            </w:pPr>
            <w:r w:rsidRPr="000C66A7">
              <w:rPr>
                <w:rFonts w:ascii="Times New Roman" w:hAnsi="Times New Roman" w:cs="Times New Roman"/>
                <w:sz w:val="24"/>
                <w:szCs w:val="24"/>
                <w:lang w:val="es-ES_tradnl"/>
              </w:rPr>
              <w:t>-</w:t>
            </w:r>
            <w:r w:rsidRPr="000C66A7">
              <w:rPr>
                <w:rFonts w:ascii="Times New Roman" w:hAnsi="Times New Roman" w:cs="Times New Roman"/>
                <w:sz w:val="24"/>
                <w:szCs w:val="24"/>
                <w:lang w:val="es-ES_tradnl"/>
              </w:rPr>
              <w:tab/>
            </w:r>
            <w:proofErr w:type="spellStart"/>
            <w:r w:rsidRPr="000C66A7">
              <w:rPr>
                <w:rFonts w:ascii="Times New Roman" w:hAnsi="Times New Roman" w:cs="Times New Roman"/>
                <w:sz w:val="24"/>
                <w:szCs w:val="24"/>
                <w:lang w:val="es-ES_tradnl"/>
              </w:rPr>
              <w:t>fluxului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existent</w:t>
            </w:r>
            <w:proofErr w:type="spellEnd"/>
            <w:r w:rsidRPr="000C66A7">
              <w:rPr>
                <w:rFonts w:ascii="Times New Roman" w:hAnsi="Times New Roman" w:cs="Times New Roman"/>
                <w:sz w:val="24"/>
                <w:szCs w:val="24"/>
                <w:lang w:val="es-ES_tradnl"/>
              </w:rPr>
              <w:t xml:space="preserve"> de procese </w:t>
            </w:r>
            <w:proofErr w:type="gramStart"/>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citiri</w:t>
            </w:r>
            <w:proofErr w:type="spellEnd"/>
            <w:proofErr w:type="gramEnd"/>
            <w:r w:rsidRPr="000C66A7">
              <w:rPr>
                <w:rFonts w:ascii="Times New Roman" w:hAnsi="Times New Roman" w:cs="Times New Roman"/>
                <w:sz w:val="24"/>
                <w:szCs w:val="24"/>
                <w:lang w:val="es-ES_tradnl"/>
              </w:rPr>
              <w:t xml:space="preserve"> si </w:t>
            </w:r>
            <w:proofErr w:type="spellStart"/>
            <w:r w:rsidRPr="000C66A7">
              <w:rPr>
                <w:rFonts w:ascii="Times New Roman" w:hAnsi="Times New Roman" w:cs="Times New Roman"/>
                <w:sz w:val="24"/>
                <w:szCs w:val="24"/>
                <w:lang w:val="es-ES_tradnl"/>
              </w:rPr>
              <w:t>incarcari</w:t>
            </w:r>
            <w:proofErr w:type="spellEnd"/>
            <w:r w:rsidRPr="000C66A7">
              <w:rPr>
                <w:rFonts w:ascii="Times New Roman" w:hAnsi="Times New Roman" w:cs="Times New Roman"/>
                <w:sz w:val="24"/>
                <w:szCs w:val="24"/>
                <w:lang w:val="es-ES_tradnl"/>
              </w:rPr>
              <w:t xml:space="preserve"> date, </w:t>
            </w:r>
            <w:proofErr w:type="spellStart"/>
            <w:r w:rsidRPr="000C66A7">
              <w:rPr>
                <w:rFonts w:ascii="Times New Roman" w:hAnsi="Times New Roman" w:cs="Times New Roman"/>
                <w:sz w:val="24"/>
                <w:szCs w:val="24"/>
                <w:lang w:val="es-ES_tradnl"/>
              </w:rPr>
              <w:t>rezolvare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anomalii</w:t>
            </w:r>
            <w:proofErr w:type="spellEnd"/>
            <w:r w:rsidRPr="000C66A7">
              <w:rPr>
                <w:rFonts w:ascii="Times New Roman" w:hAnsi="Times New Roman" w:cs="Times New Roman"/>
                <w:sz w:val="24"/>
                <w:szCs w:val="24"/>
                <w:lang w:val="es-ES_tradnl"/>
              </w:rPr>
              <w:t xml:space="preserve"> si </w:t>
            </w:r>
            <w:proofErr w:type="spellStart"/>
            <w:r w:rsidRPr="000C66A7">
              <w:rPr>
                <w:rFonts w:ascii="Times New Roman" w:hAnsi="Times New Roman" w:cs="Times New Roman"/>
                <w:sz w:val="24"/>
                <w:szCs w:val="24"/>
                <w:lang w:val="es-ES_tradnl"/>
              </w:rPr>
              <w:t>erori</w:t>
            </w:r>
            <w:proofErr w:type="spellEnd"/>
            <w:r w:rsidRPr="000C66A7">
              <w:rPr>
                <w:rFonts w:ascii="Times New Roman" w:hAnsi="Times New Roman" w:cs="Times New Roman"/>
                <w:sz w:val="24"/>
                <w:szCs w:val="24"/>
                <w:lang w:val="es-ES_tradnl"/>
              </w:rPr>
              <w:t xml:space="preserve">, facturare, </w:t>
            </w:r>
            <w:proofErr w:type="spellStart"/>
            <w:r w:rsidRPr="000C66A7">
              <w:rPr>
                <w:rFonts w:ascii="Times New Roman" w:hAnsi="Times New Roman" w:cs="Times New Roman"/>
                <w:sz w:val="24"/>
                <w:szCs w:val="24"/>
                <w:lang w:val="es-ES_tradnl"/>
              </w:rPr>
              <w:t>agregari</w:t>
            </w:r>
            <w:proofErr w:type="spellEnd"/>
            <w:r w:rsidRPr="000C66A7">
              <w:rPr>
                <w:rFonts w:ascii="Times New Roman" w:hAnsi="Times New Roman" w:cs="Times New Roman"/>
                <w:sz w:val="24"/>
                <w:szCs w:val="24"/>
                <w:lang w:val="es-ES_tradnl"/>
              </w:rPr>
              <w:t xml:space="preserve"> si </w:t>
            </w:r>
            <w:proofErr w:type="spellStart"/>
            <w:r w:rsidRPr="000C66A7">
              <w:rPr>
                <w:rFonts w:ascii="Times New Roman" w:hAnsi="Times New Roman" w:cs="Times New Roman"/>
                <w:sz w:val="24"/>
                <w:szCs w:val="24"/>
                <w:lang w:val="es-ES_tradnl"/>
              </w:rPr>
              <w:t>verificari</w:t>
            </w:r>
            <w:proofErr w:type="spellEnd"/>
            <w:r w:rsidRPr="000C66A7">
              <w:rPr>
                <w:rFonts w:ascii="Times New Roman" w:hAnsi="Times New Roman" w:cs="Times New Roman"/>
                <w:sz w:val="24"/>
                <w:szCs w:val="24"/>
                <w:lang w:val="es-ES_tradnl"/>
              </w:rPr>
              <w:t xml:space="preserve"> )</w:t>
            </w:r>
          </w:p>
          <w:p w14:paraId="76BDC336" w14:textId="77777777" w:rsidR="000C66A7" w:rsidRPr="000C66A7" w:rsidRDefault="000C66A7" w:rsidP="000C66A7">
            <w:pPr>
              <w:jc w:val="both"/>
              <w:rPr>
                <w:rFonts w:ascii="Times New Roman" w:hAnsi="Times New Roman" w:cs="Times New Roman"/>
                <w:sz w:val="24"/>
                <w:szCs w:val="24"/>
                <w:lang w:val="es-ES_tradnl"/>
              </w:rPr>
            </w:pPr>
            <w:r w:rsidRPr="000C66A7">
              <w:rPr>
                <w:rFonts w:ascii="Times New Roman" w:hAnsi="Times New Roman" w:cs="Times New Roman"/>
                <w:sz w:val="24"/>
                <w:szCs w:val="24"/>
                <w:lang w:val="es-ES_tradnl"/>
              </w:rPr>
              <w:t>-</w:t>
            </w:r>
            <w:r w:rsidRPr="000C66A7">
              <w:rPr>
                <w:rFonts w:ascii="Times New Roman" w:hAnsi="Times New Roman" w:cs="Times New Roman"/>
                <w:sz w:val="24"/>
                <w:szCs w:val="24"/>
                <w:lang w:val="es-ES_tradnl"/>
              </w:rPr>
              <w:tab/>
            </w:r>
            <w:proofErr w:type="spellStart"/>
            <w:r w:rsidRPr="000C66A7">
              <w:rPr>
                <w:rFonts w:ascii="Times New Roman" w:hAnsi="Times New Roman" w:cs="Times New Roman"/>
                <w:sz w:val="24"/>
                <w:szCs w:val="24"/>
                <w:lang w:val="es-ES_tradnl"/>
              </w:rPr>
              <w:t>volumului</w:t>
            </w:r>
            <w:proofErr w:type="spellEnd"/>
            <w:r w:rsidRPr="000C66A7">
              <w:rPr>
                <w:rFonts w:ascii="Times New Roman" w:hAnsi="Times New Roman" w:cs="Times New Roman"/>
                <w:sz w:val="24"/>
                <w:szCs w:val="24"/>
                <w:lang w:val="es-ES_tradnl"/>
              </w:rPr>
              <w:t xml:space="preserve"> mare de </w:t>
            </w:r>
            <w:proofErr w:type="spellStart"/>
            <w:r w:rsidRPr="000C66A7">
              <w:rPr>
                <w:rFonts w:ascii="Times New Roman" w:hAnsi="Times New Roman" w:cs="Times New Roman"/>
                <w:sz w:val="24"/>
                <w:szCs w:val="24"/>
                <w:lang w:val="es-ES_tradnl"/>
              </w:rPr>
              <w:t>furnizori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carora</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trebuie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sa</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li</w:t>
            </w:r>
            <w:proofErr w:type="spellEnd"/>
            <w:r w:rsidRPr="000C66A7">
              <w:rPr>
                <w:rFonts w:ascii="Times New Roman" w:hAnsi="Times New Roman" w:cs="Times New Roman"/>
                <w:sz w:val="24"/>
                <w:szCs w:val="24"/>
                <w:lang w:val="es-ES_tradnl"/>
              </w:rPr>
              <w:t xml:space="preserve"> se transmita </w:t>
            </w:r>
            <w:proofErr w:type="spellStart"/>
            <w:r w:rsidRPr="000C66A7">
              <w:rPr>
                <w:rFonts w:ascii="Times New Roman" w:hAnsi="Times New Roman" w:cs="Times New Roman"/>
                <w:sz w:val="24"/>
                <w:szCs w:val="24"/>
                <w:lang w:val="es-ES_tradnl"/>
              </w:rPr>
              <w:t>intr</w:t>
            </w:r>
            <w:proofErr w:type="spellEnd"/>
            <w:r w:rsidRPr="000C66A7">
              <w:rPr>
                <w:rFonts w:ascii="Times New Roman" w:hAnsi="Times New Roman" w:cs="Times New Roman"/>
                <w:sz w:val="24"/>
                <w:szCs w:val="24"/>
                <w:lang w:val="es-ES_tradnl"/>
              </w:rPr>
              <w:t xml:space="preserve">-un </w:t>
            </w:r>
            <w:proofErr w:type="spellStart"/>
            <w:r w:rsidRPr="000C66A7">
              <w:rPr>
                <w:rFonts w:ascii="Times New Roman" w:hAnsi="Times New Roman" w:cs="Times New Roman"/>
                <w:sz w:val="24"/>
                <w:szCs w:val="24"/>
                <w:lang w:val="es-ES_tradnl"/>
              </w:rPr>
              <w:t>timp</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scurt</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atat</w:t>
            </w:r>
            <w:proofErr w:type="spellEnd"/>
            <w:r w:rsidRPr="000C66A7">
              <w:rPr>
                <w:rFonts w:ascii="Times New Roman" w:hAnsi="Times New Roman" w:cs="Times New Roman"/>
                <w:sz w:val="24"/>
                <w:szCs w:val="24"/>
                <w:lang w:val="es-ES_tradnl"/>
              </w:rPr>
              <w:t xml:space="preserve"> factura </w:t>
            </w:r>
            <w:proofErr w:type="spellStart"/>
            <w:r w:rsidRPr="000C66A7">
              <w:rPr>
                <w:rFonts w:ascii="Times New Roman" w:hAnsi="Times New Roman" w:cs="Times New Roman"/>
                <w:sz w:val="24"/>
                <w:szCs w:val="24"/>
                <w:lang w:val="es-ES_tradnl"/>
              </w:rPr>
              <w:t>pentru</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serviciul</w:t>
            </w:r>
            <w:proofErr w:type="spellEnd"/>
            <w:r w:rsidRPr="000C66A7">
              <w:rPr>
                <w:rFonts w:ascii="Times New Roman" w:hAnsi="Times New Roman" w:cs="Times New Roman"/>
                <w:sz w:val="24"/>
                <w:szCs w:val="24"/>
                <w:lang w:val="es-ES_tradnl"/>
              </w:rPr>
              <w:t xml:space="preserve"> de </w:t>
            </w:r>
            <w:proofErr w:type="spellStart"/>
            <w:r w:rsidRPr="000C66A7">
              <w:rPr>
                <w:rFonts w:ascii="Times New Roman" w:hAnsi="Times New Roman" w:cs="Times New Roman"/>
                <w:sz w:val="24"/>
                <w:szCs w:val="24"/>
                <w:lang w:val="es-ES_tradnl"/>
              </w:rPr>
              <w:t>distributie</w:t>
            </w:r>
            <w:proofErr w:type="spellEnd"/>
            <w:r w:rsidRPr="000C66A7">
              <w:rPr>
                <w:rFonts w:ascii="Times New Roman" w:hAnsi="Times New Roman" w:cs="Times New Roman"/>
                <w:sz w:val="24"/>
                <w:szCs w:val="24"/>
                <w:lang w:val="es-ES_tradnl"/>
              </w:rPr>
              <w:t xml:space="preserve"> 4ª </w:t>
            </w:r>
            <w:proofErr w:type="spellStart"/>
            <w:r w:rsidRPr="000C66A7">
              <w:rPr>
                <w:rFonts w:ascii="Times New Roman" w:hAnsi="Times New Roman" w:cs="Times New Roman"/>
                <w:sz w:val="24"/>
                <w:szCs w:val="24"/>
                <w:lang w:val="es-ES_tradnl"/>
              </w:rPr>
              <w:t>energiei</w:t>
            </w:r>
            <w:proofErr w:type="spellEnd"/>
            <w:r w:rsidRPr="000C66A7">
              <w:rPr>
                <w:rFonts w:ascii="Times New Roman" w:hAnsi="Times New Roman" w:cs="Times New Roman"/>
                <w:sz w:val="24"/>
                <w:szCs w:val="24"/>
                <w:lang w:val="es-ES_tradnl"/>
              </w:rPr>
              <w:t xml:space="preserve"> electrice, </w:t>
            </w:r>
            <w:proofErr w:type="spellStart"/>
            <w:r w:rsidRPr="000C66A7">
              <w:rPr>
                <w:rFonts w:ascii="Times New Roman" w:hAnsi="Times New Roman" w:cs="Times New Roman"/>
                <w:sz w:val="24"/>
                <w:szCs w:val="24"/>
                <w:lang w:val="es-ES_tradnl"/>
              </w:rPr>
              <w:t>cat</w:t>
            </w:r>
            <w:proofErr w:type="spellEnd"/>
            <w:r w:rsidRPr="000C66A7">
              <w:rPr>
                <w:rFonts w:ascii="Times New Roman" w:hAnsi="Times New Roman" w:cs="Times New Roman"/>
                <w:sz w:val="24"/>
                <w:szCs w:val="24"/>
                <w:lang w:val="es-ES_tradnl"/>
              </w:rPr>
              <w:t xml:space="preserve"> si VM aferente pe </w:t>
            </w:r>
            <w:proofErr w:type="spellStart"/>
            <w:r w:rsidRPr="000C66A7">
              <w:rPr>
                <w:rFonts w:ascii="Times New Roman" w:hAnsi="Times New Roman" w:cs="Times New Roman"/>
                <w:sz w:val="24"/>
                <w:szCs w:val="24"/>
                <w:lang w:val="es-ES_tradnl"/>
              </w:rPr>
              <w:t>fiecare</w:t>
            </w:r>
            <w:proofErr w:type="spellEnd"/>
            <w:r w:rsidRPr="000C66A7">
              <w:rPr>
                <w:rFonts w:ascii="Times New Roman" w:hAnsi="Times New Roman" w:cs="Times New Roman"/>
                <w:sz w:val="24"/>
                <w:szCs w:val="24"/>
                <w:lang w:val="es-ES_tradnl"/>
              </w:rPr>
              <w:t xml:space="preserve"> ID.</w:t>
            </w:r>
          </w:p>
          <w:p w14:paraId="17DBBDC1" w14:textId="00CF2AE0" w:rsidR="00CF271A" w:rsidRPr="00CA7C70" w:rsidRDefault="000C66A7" w:rsidP="00CA7C70">
            <w:pPr>
              <w:jc w:val="both"/>
              <w:rPr>
                <w:rFonts w:ascii="Times New Roman" w:hAnsi="Times New Roman" w:cs="Times New Roman"/>
                <w:sz w:val="24"/>
                <w:szCs w:val="24"/>
                <w:lang w:val="es-ES_tradnl"/>
              </w:rPr>
            </w:pPr>
            <w:proofErr w:type="spellStart"/>
            <w:r w:rsidRPr="000C66A7">
              <w:rPr>
                <w:rFonts w:ascii="Times New Roman" w:hAnsi="Times New Roman" w:cs="Times New Roman"/>
                <w:sz w:val="24"/>
                <w:szCs w:val="24"/>
                <w:lang w:val="es-ES_tradnl"/>
              </w:rPr>
              <w:t>Solicitam</w:t>
            </w:r>
            <w:proofErr w:type="spellEnd"/>
            <w:r w:rsidRPr="000C66A7">
              <w:rPr>
                <w:rFonts w:ascii="Times New Roman" w:hAnsi="Times New Roman" w:cs="Times New Roman"/>
                <w:sz w:val="24"/>
                <w:szCs w:val="24"/>
                <w:lang w:val="es-ES_tradnl"/>
              </w:rPr>
              <w:t xml:space="preserve"> ca </w:t>
            </w:r>
            <w:proofErr w:type="spellStart"/>
            <w:r w:rsidRPr="000C66A7">
              <w:rPr>
                <w:rFonts w:ascii="Times New Roman" w:hAnsi="Times New Roman" w:cs="Times New Roman"/>
                <w:sz w:val="24"/>
                <w:szCs w:val="24"/>
                <w:lang w:val="es-ES_tradnl"/>
              </w:rPr>
              <w:t>acest</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termen</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sa</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ramana</w:t>
            </w:r>
            <w:proofErr w:type="spellEnd"/>
            <w:r w:rsidRPr="000C66A7">
              <w:rPr>
                <w:rFonts w:ascii="Times New Roman" w:hAnsi="Times New Roman" w:cs="Times New Roman"/>
                <w:sz w:val="24"/>
                <w:szCs w:val="24"/>
                <w:lang w:val="es-ES_tradnl"/>
              </w:rPr>
              <w:t xml:space="preserve"> in </w:t>
            </w:r>
            <w:proofErr w:type="spellStart"/>
            <w:r w:rsidRPr="000C66A7">
              <w:rPr>
                <w:rFonts w:ascii="Times New Roman" w:hAnsi="Times New Roman" w:cs="Times New Roman"/>
                <w:sz w:val="24"/>
                <w:szCs w:val="24"/>
                <w:lang w:val="es-ES_tradnl"/>
              </w:rPr>
              <w:t>vigoare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cel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putin</w:t>
            </w:r>
            <w:proofErr w:type="spellEnd"/>
            <w:r w:rsidRPr="000C66A7">
              <w:rPr>
                <w:rFonts w:ascii="Times New Roman" w:hAnsi="Times New Roman" w:cs="Times New Roman"/>
                <w:sz w:val="24"/>
                <w:szCs w:val="24"/>
                <w:lang w:val="es-ES_tradnl"/>
              </w:rPr>
              <w:t xml:space="preserve"> un 1 </w:t>
            </w:r>
            <w:proofErr w:type="spellStart"/>
            <w:r w:rsidRPr="000C66A7">
              <w:rPr>
                <w:rFonts w:ascii="Times New Roman" w:hAnsi="Times New Roman" w:cs="Times New Roman"/>
                <w:sz w:val="24"/>
                <w:szCs w:val="24"/>
                <w:lang w:val="es-ES_tradnl"/>
              </w:rPr>
              <w:t>an</w:t>
            </w:r>
            <w:proofErr w:type="spellEnd"/>
            <w:r w:rsidRPr="000C66A7">
              <w:rPr>
                <w:rFonts w:ascii="Times New Roman" w:hAnsi="Times New Roman" w:cs="Times New Roman"/>
                <w:sz w:val="24"/>
                <w:szCs w:val="24"/>
                <w:lang w:val="es-ES_tradnl"/>
              </w:rPr>
              <w:t xml:space="preserve"> de </w:t>
            </w:r>
            <w:proofErr w:type="spellStart"/>
            <w:r w:rsidRPr="000C66A7">
              <w:rPr>
                <w:rFonts w:ascii="Times New Roman" w:hAnsi="Times New Roman" w:cs="Times New Roman"/>
                <w:sz w:val="24"/>
                <w:szCs w:val="24"/>
                <w:lang w:val="es-ES_tradnl"/>
              </w:rPr>
              <w:t>zile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pentru</w:t>
            </w:r>
            <w:proofErr w:type="spellEnd"/>
            <w:r w:rsidRPr="000C66A7">
              <w:rPr>
                <w:rFonts w:ascii="Times New Roman" w:hAnsi="Times New Roman" w:cs="Times New Roman"/>
                <w:sz w:val="24"/>
                <w:szCs w:val="24"/>
                <w:lang w:val="es-ES_tradnl"/>
              </w:rPr>
              <w:t xml:space="preserve"> ca in </w:t>
            </w:r>
            <w:proofErr w:type="spellStart"/>
            <w:r w:rsidRPr="000C66A7">
              <w:rPr>
                <w:rFonts w:ascii="Times New Roman" w:hAnsi="Times New Roman" w:cs="Times New Roman"/>
                <w:sz w:val="24"/>
                <w:szCs w:val="24"/>
                <w:lang w:val="es-ES_tradnl"/>
              </w:rPr>
              <w:t>acest</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timp</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sa</w:t>
            </w:r>
            <w:proofErr w:type="spellEnd"/>
            <w:r w:rsidRPr="000C66A7">
              <w:rPr>
                <w:rFonts w:ascii="Times New Roman" w:hAnsi="Times New Roman" w:cs="Times New Roman"/>
                <w:sz w:val="24"/>
                <w:szCs w:val="24"/>
                <w:lang w:val="es-ES_tradnl"/>
              </w:rPr>
              <w:t xml:space="preserve"> se </w:t>
            </w:r>
            <w:proofErr w:type="spellStart"/>
            <w:r w:rsidRPr="000C66A7">
              <w:rPr>
                <w:rFonts w:ascii="Times New Roman" w:hAnsi="Times New Roman" w:cs="Times New Roman"/>
                <w:sz w:val="24"/>
                <w:szCs w:val="24"/>
                <w:lang w:val="es-ES_tradnl"/>
              </w:rPr>
              <w:t>poată</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găsi</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modalitati</w:t>
            </w:r>
            <w:proofErr w:type="spellEnd"/>
            <w:r w:rsidRPr="000C66A7">
              <w:rPr>
                <w:rFonts w:ascii="Times New Roman" w:hAnsi="Times New Roman" w:cs="Times New Roman"/>
                <w:sz w:val="24"/>
                <w:szCs w:val="24"/>
                <w:lang w:val="es-ES_tradnl"/>
              </w:rPr>
              <w:t xml:space="preserve"> de automatizare a </w:t>
            </w:r>
            <w:proofErr w:type="spellStart"/>
            <w:r w:rsidRPr="000C66A7">
              <w:rPr>
                <w:rFonts w:ascii="Times New Roman" w:hAnsi="Times New Roman" w:cs="Times New Roman"/>
                <w:sz w:val="24"/>
                <w:szCs w:val="24"/>
                <w:lang w:val="es-ES_tradnl"/>
              </w:rPr>
              <w:t>proceselor</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necesare</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pentru</w:t>
            </w:r>
            <w:proofErr w:type="spellEnd"/>
            <w:r w:rsidRPr="000C66A7">
              <w:rPr>
                <w:rFonts w:ascii="Times New Roman" w:hAnsi="Times New Roman" w:cs="Times New Roman"/>
                <w:sz w:val="24"/>
                <w:szCs w:val="24"/>
                <w:lang w:val="es-ES_tradnl"/>
              </w:rPr>
              <w:t xml:space="preserve"> a se permite </w:t>
            </w:r>
            <w:proofErr w:type="spellStart"/>
            <w:r w:rsidRPr="000C66A7">
              <w:rPr>
                <w:rFonts w:ascii="Times New Roman" w:hAnsi="Times New Roman" w:cs="Times New Roman"/>
                <w:sz w:val="24"/>
                <w:szCs w:val="24"/>
                <w:lang w:val="es-ES_tradnl"/>
              </w:rPr>
              <w:t>transmiterea</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datelor</w:t>
            </w:r>
            <w:proofErr w:type="spellEnd"/>
            <w:r w:rsidRPr="000C66A7">
              <w:rPr>
                <w:rFonts w:ascii="Times New Roman" w:hAnsi="Times New Roman" w:cs="Times New Roman"/>
                <w:sz w:val="24"/>
                <w:szCs w:val="24"/>
                <w:lang w:val="es-ES_tradnl"/>
              </w:rPr>
              <w:t xml:space="preserve"> in </w:t>
            </w:r>
            <w:proofErr w:type="spellStart"/>
            <w:r w:rsidRPr="000C66A7">
              <w:rPr>
                <w:rFonts w:ascii="Times New Roman" w:hAnsi="Times New Roman" w:cs="Times New Roman"/>
                <w:sz w:val="24"/>
                <w:szCs w:val="24"/>
                <w:lang w:val="es-ES_tradnl"/>
              </w:rPr>
              <w:t>termenul</w:t>
            </w:r>
            <w:proofErr w:type="spellEnd"/>
            <w:r w:rsidRPr="000C66A7">
              <w:rPr>
                <w:rFonts w:ascii="Times New Roman" w:hAnsi="Times New Roman" w:cs="Times New Roman"/>
                <w:sz w:val="24"/>
                <w:szCs w:val="24"/>
                <w:lang w:val="es-ES_tradnl"/>
              </w:rPr>
              <w:t xml:space="preserve"> </w:t>
            </w:r>
            <w:proofErr w:type="spellStart"/>
            <w:r w:rsidRPr="000C66A7">
              <w:rPr>
                <w:rFonts w:ascii="Times New Roman" w:hAnsi="Times New Roman" w:cs="Times New Roman"/>
                <w:sz w:val="24"/>
                <w:szCs w:val="24"/>
                <w:lang w:val="es-ES_tradnl"/>
              </w:rPr>
              <w:t>solicitat</w:t>
            </w:r>
            <w:proofErr w:type="spellEnd"/>
            <w:r w:rsidRPr="000C66A7">
              <w:rPr>
                <w:rFonts w:ascii="Times New Roman" w:hAnsi="Times New Roman" w:cs="Times New Roman"/>
                <w:sz w:val="24"/>
                <w:szCs w:val="24"/>
                <w:lang w:val="es-ES_tradnl"/>
              </w:rPr>
              <w:t>.</w:t>
            </w:r>
          </w:p>
        </w:tc>
        <w:tc>
          <w:tcPr>
            <w:tcW w:w="3874" w:type="dxa"/>
          </w:tcPr>
          <w:p w14:paraId="640B5A3C" w14:textId="6CF33CB5" w:rsidR="00CF271A" w:rsidRDefault="001D1452"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Se acceptă. </w:t>
            </w:r>
          </w:p>
        </w:tc>
      </w:tr>
      <w:tr w:rsidR="00F5029F" w:rsidRPr="00A106A6" w14:paraId="303385E8" w14:textId="77777777" w:rsidTr="00A106A6">
        <w:tc>
          <w:tcPr>
            <w:tcW w:w="743" w:type="dxa"/>
          </w:tcPr>
          <w:p w14:paraId="4E288FB1" w14:textId="11F76563"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9</w:t>
            </w:r>
          </w:p>
        </w:tc>
        <w:tc>
          <w:tcPr>
            <w:tcW w:w="1072" w:type="dxa"/>
          </w:tcPr>
          <w:p w14:paraId="051D577D" w14:textId="56F1420F"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(1)</w:t>
            </w:r>
          </w:p>
        </w:tc>
        <w:tc>
          <w:tcPr>
            <w:tcW w:w="1605" w:type="dxa"/>
          </w:tcPr>
          <w:p w14:paraId="51B21640" w14:textId="20EB341E"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SDEE TN, SDEE TS</w:t>
            </w:r>
          </w:p>
        </w:tc>
        <w:tc>
          <w:tcPr>
            <w:tcW w:w="4406" w:type="dxa"/>
          </w:tcPr>
          <w:p w14:paraId="30CA1099" w14:textId="77777777" w:rsidR="00F5029F" w:rsidRPr="00A106A6" w:rsidRDefault="00F5029F" w:rsidP="00F5029F">
            <w:pPr>
              <w:tabs>
                <w:tab w:val="left" w:pos="3060"/>
              </w:tabs>
              <w:jc w:val="both"/>
              <w:rPr>
                <w:rFonts w:ascii="Times New Roman" w:hAnsi="Times New Roman" w:cs="Times New Roman"/>
                <w:bCs/>
                <w:sz w:val="24"/>
                <w:szCs w:val="24"/>
              </w:rPr>
            </w:pPr>
            <w:r w:rsidRPr="00A106A6">
              <w:rPr>
                <w:rFonts w:ascii="Times New Roman" w:hAnsi="Times New Roman" w:cs="Times New Roman"/>
                <w:bCs/>
                <w:sz w:val="24"/>
                <w:szCs w:val="24"/>
              </w:rPr>
              <w:t xml:space="preserve">OM transmit </w:t>
            </w:r>
            <w:proofErr w:type="spellStart"/>
            <w:r w:rsidRPr="00A106A6">
              <w:rPr>
                <w:rFonts w:ascii="Times New Roman" w:hAnsi="Times New Roman" w:cs="Times New Roman"/>
                <w:bCs/>
                <w:sz w:val="24"/>
                <w:szCs w:val="24"/>
              </w:rPr>
              <w:t>către</w:t>
            </w:r>
            <w:proofErr w:type="spellEnd"/>
            <w:r w:rsidRPr="00A106A6">
              <w:rPr>
                <w:rFonts w:ascii="Times New Roman" w:hAnsi="Times New Roman" w:cs="Times New Roman"/>
                <w:bCs/>
                <w:sz w:val="24"/>
                <w:szCs w:val="24"/>
              </w:rPr>
              <w:t xml:space="preserve"> PPE/OR </w:t>
            </w:r>
            <w:proofErr w:type="spellStart"/>
            <w:r w:rsidRPr="00A106A6">
              <w:rPr>
                <w:rFonts w:ascii="Times New Roman" w:hAnsi="Times New Roman" w:cs="Times New Roman"/>
                <w:bCs/>
                <w:sz w:val="24"/>
                <w:szCs w:val="24"/>
              </w:rPr>
              <w:t>în</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drept</w:t>
            </w:r>
            <w:proofErr w:type="spellEnd"/>
            <w:r w:rsidRPr="00A106A6">
              <w:rPr>
                <w:rFonts w:ascii="Times New Roman" w:hAnsi="Times New Roman" w:cs="Times New Roman"/>
                <w:bCs/>
                <w:sz w:val="24"/>
                <w:szCs w:val="24"/>
              </w:rPr>
              <w:t xml:space="preserve"> precum </w:t>
            </w:r>
            <w:proofErr w:type="spellStart"/>
            <w:r w:rsidRPr="00A106A6">
              <w:rPr>
                <w:rFonts w:ascii="Times New Roman" w:hAnsi="Times New Roman" w:cs="Times New Roman"/>
                <w:bCs/>
                <w:sz w:val="24"/>
                <w:szCs w:val="24"/>
              </w:rPr>
              <w:t>și</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către</w:t>
            </w:r>
            <w:proofErr w:type="spellEnd"/>
            <w:r w:rsidRPr="00A106A6">
              <w:rPr>
                <w:rFonts w:ascii="Times New Roman" w:hAnsi="Times New Roman" w:cs="Times New Roman"/>
                <w:bCs/>
                <w:sz w:val="24"/>
                <w:szCs w:val="24"/>
              </w:rPr>
              <w:t xml:space="preserve"> OMEPA, pe </w:t>
            </w:r>
            <w:proofErr w:type="spellStart"/>
            <w:r w:rsidRPr="00A106A6">
              <w:rPr>
                <w:rFonts w:ascii="Times New Roman" w:hAnsi="Times New Roman" w:cs="Times New Roman"/>
                <w:bCs/>
                <w:sz w:val="24"/>
                <w:szCs w:val="24"/>
              </w:rPr>
              <w:t>măsură</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ce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datele</w:t>
            </w:r>
            <w:proofErr w:type="spellEnd"/>
            <w:r w:rsidRPr="00A106A6">
              <w:rPr>
                <w:rFonts w:ascii="Times New Roman" w:hAnsi="Times New Roman" w:cs="Times New Roman"/>
                <w:bCs/>
                <w:sz w:val="24"/>
                <w:szCs w:val="24"/>
              </w:rPr>
              <w:t xml:space="preserve"> sunt </w:t>
            </w:r>
            <w:proofErr w:type="spellStart"/>
            <w:r w:rsidRPr="00A106A6">
              <w:rPr>
                <w:rFonts w:ascii="Times New Roman" w:hAnsi="Times New Roman" w:cs="Times New Roman"/>
                <w:bCs/>
                <w:sz w:val="24"/>
                <w:szCs w:val="24"/>
              </w:rPr>
              <w:t>disponibile</w:t>
            </w:r>
            <w:proofErr w:type="spellEnd"/>
            <w:r w:rsidRPr="00A106A6">
              <w:rPr>
                <w:rFonts w:ascii="Times New Roman" w:hAnsi="Times New Roman" w:cs="Times New Roman"/>
                <w:bCs/>
                <w:sz w:val="24"/>
                <w:szCs w:val="24"/>
              </w:rPr>
              <w:t xml:space="preserve">, VM </w:t>
            </w:r>
            <w:proofErr w:type="spellStart"/>
            <w:r w:rsidRPr="00A106A6">
              <w:rPr>
                <w:rFonts w:ascii="Times New Roman" w:hAnsi="Times New Roman" w:cs="Times New Roman"/>
                <w:bCs/>
                <w:sz w:val="24"/>
                <w:szCs w:val="24"/>
              </w:rPr>
              <w:t>aferente</w:t>
            </w:r>
            <w:proofErr w:type="spellEnd"/>
            <w:r w:rsidRPr="00A106A6">
              <w:rPr>
                <w:rFonts w:ascii="Times New Roman" w:hAnsi="Times New Roman" w:cs="Times New Roman"/>
                <w:bCs/>
                <w:sz w:val="24"/>
                <w:szCs w:val="24"/>
              </w:rPr>
              <w:t xml:space="preserve"> UD/CD/ISD pe </w:t>
            </w:r>
            <w:proofErr w:type="spellStart"/>
            <w:r w:rsidRPr="00A106A6">
              <w:rPr>
                <w:rFonts w:ascii="Times New Roman" w:hAnsi="Times New Roman" w:cs="Times New Roman"/>
                <w:bCs/>
                <w:sz w:val="24"/>
                <w:szCs w:val="24"/>
              </w:rPr>
              <w:t>fiecare</w:t>
            </w:r>
            <w:proofErr w:type="spellEnd"/>
            <w:r w:rsidRPr="00A106A6">
              <w:rPr>
                <w:rFonts w:ascii="Times New Roman" w:hAnsi="Times New Roman" w:cs="Times New Roman"/>
                <w:bCs/>
                <w:sz w:val="24"/>
                <w:szCs w:val="24"/>
              </w:rPr>
              <w:t xml:space="preserve"> ID, </w:t>
            </w:r>
            <w:proofErr w:type="spellStart"/>
            <w:r w:rsidRPr="00A106A6">
              <w:rPr>
                <w:rFonts w:ascii="Times New Roman" w:hAnsi="Times New Roman" w:cs="Times New Roman"/>
                <w:bCs/>
                <w:sz w:val="24"/>
                <w:szCs w:val="24"/>
              </w:rPr>
              <w:t>în</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termen</w:t>
            </w:r>
            <w:proofErr w:type="spellEnd"/>
            <w:r w:rsidRPr="00A106A6">
              <w:rPr>
                <w:rFonts w:ascii="Times New Roman" w:hAnsi="Times New Roman" w:cs="Times New Roman"/>
                <w:bCs/>
                <w:sz w:val="24"/>
                <w:szCs w:val="24"/>
              </w:rPr>
              <w:t xml:space="preserve"> de 4 </w:t>
            </w:r>
            <w:proofErr w:type="spellStart"/>
            <w:r w:rsidRPr="00A106A6">
              <w:rPr>
                <w:rFonts w:ascii="Times New Roman" w:hAnsi="Times New Roman" w:cs="Times New Roman"/>
                <w:bCs/>
                <w:sz w:val="24"/>
                <w:szCs w:val="24"/>
              </w:rPr>
              <w:t>zile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lucrătoare</w:t>
            </w:r>
            <w:proofErr w:type="spellEnd"/>
            <w:r w:rsidRPr="00A106A6">
              <w:rPr>
                <w:rFonts w:ascii="Times New Roman" w:hAnsi="Times New Roman" w:cs="Times New Roman"/>
                <w:bCs/>
                <w:sz w:val="24"/>
                <w:szCs w:val="24"/>
              </w:rPr>
              <w:t xml:space="preserve"> de la </w:t>
            </w:r>
            <w:proofErr w:type="spellStart"/>
            <w:r w:rsidRPr="00A106A6">
              <w:rPr>
                <w:rFonts w:ascii="Times New Roman" w:hAnsi="Times New Roman" w:cs="Times New Roman"/>
                <w:bCs/>
                <w:sz w:val="24"/>
                <w:szCs w:val="24"/>
              </w:rPr>
              <w:t>începutul</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lunii</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următoare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lunii</w:t>
            </w:r>
            <w:proofErr w:type="spellEnd"/>
            <w:r w:rsidRPr="00A106A6">
              <w:rPr>
                <w:rFonts w:ascii="Times New Roman" w:hAnsi="Times New Roman" w:cs="Times New Roman"/>
                <w:bCs/>
                <w:sz w:val="24"/>
                <w:szCs w:val="24"/>
              </w:rPr>
              <w:t xml:space="preserve"> de </w:t>
            </w:r>
            <w:proofErr w:type="spellStart"/>
            <w:r w:rsidRPr="00A106A6">
              <w:rPr>
                <w:rFonts w:ascii="Times New Roman" w:hAnsi="Times New Roman" w:cs="Times New Roman"/>
                <w:bCs/>
                <w:sz w:val="24"/>
                <w:szCs w:val="24"/>
              </w:rPr>
              <w:t>livrare</w:t>
            </w:r>
            <w:proofErr w:type="spellEnd"/>
            <w:r w:rsidRPr="00A106A6">
              <w:rPr>
                <w:rFonts w:ascii="Times New Roman" w:hAnsi="Times New Roman" w:cs="Times New Roman"/>
                <w:bCs/>
                <w:sz w:val="24"/>
                <w:szCs w:val="24"/>
              </w:rPr>
              <w:t>.</w:t>
            </w:r>
          </w:p>
          <w:p w14:paraId="380C65CC" w14:textId="77777777" w:rsidR="00F5029F" w:rsidRPr="00A106A6" w:rsidRDefault="00F5029F" w:rsidP="00F5029F">
            <w:pPr>
              <w:rPr>
                <w:rFonts w:ascii="Times New Roman" w:hAnsi="Times New Roman" w:cs="Times New Roman"/>
                <w:sz w:val="24"/>
                <w:szCs w:val="24"/>
                <w:lang w:val="ro-RO"/>
              </w:rPr>
            </w:pPr>
          </w:p>
        </w:tc>
        <w:tc>
          <w:tcPr>
            <w:tcW w:w="4770" w:type="dxa"/>
          </w:tcPr>
          <w:p w14:paraId="77D48E5A" w14:textId="329BF6D0" w:rsidR="00F5029F" w:rsidRDefault="00F5029F" w:rsidP="00F5029F">
            <w:pPr>
              <w:jc w:val="both"/>
              <w:rPr>
                <w:rFonts w:ascii="Times New Roman" w:hAnsi="Times New Roman" w:cs="Times New Roman"/>
                <w:bCs/>
                <w:sz w:val="24"/>
                <w:szCs w:val="24"/>
              </w:rPr>
            </w:pPr>
            <w:proofErr w:type="spellStart"/>
            <w:r w:rsidRPr="00A106A6">
              <w:rPr>
                <w:rFonts w:ascii="Times New Roman" w:hAnsi="Times New Roman" w:cs="Times New Roman"/>
                <w:bCs/>
                <w:sz w:val="24"/>
                <w:szCs w:val="24"/>
              </w:rPr>
              <w:t>Propunem</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completare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astfel</w:t>
            </w:r>
            <w:proofErr w:type="spellEnd"/>
            <w:r>
              <w:rPr>
                <w:rFonts w:ascii="Times New Roman" w:hAnsi="Times New Roman" w:cs="Times New Roman"/>
                <w:bCs/>
                <w:sz w:val="24"/>
                <w:szCs w:val="24"/>
              </w:rPr>
              <w:t>:</w:t>
            </w:r>
          </w:p>
          <w:p w14:paraId="24585FCF" w14:textId="149CB2C5" w:rsidR="00F5029F" w:rsidRPr="00233B5A" w:rsidRDefault="00F5029F" w:rsidP="00F5029F">
            <w:pPr>
              <w:jc w:val="both"/>
              <w:rPr>
                <w:rFonts w:ascii="Times New Roman" w:hAnsi="Times New Roman" w:cs="Times New Roman"/>
                <w:bCs/>
                <w:sz w:val="24"/>
                <w:szCs w:val="24"/>
              </w:rPr>
            </w:pPr>
          </w:p>
          <w:p w14:paraId="06068587" w14:textId="462796E4" w:rsidR="00F5029F" w:rsidRPr="00A106A6" w:rsidRDefault="00F5029F" w:rsidP="00F5029F">
            <w:pPr>
              <w:jc w:val="both"/>
              <w:rPr>
                <w:rFonts w:ascii="Times New Roman" w:hAnsi="Times New Roman" w:cs="Times New Roman"/>
                <w:bCs/>
                <w:sz w:val="24"/>
                <w:szCs w:val="24"/>
              </w:rPr>
            </w:pPr>
            <w:r w:rsidRPr="00A106A6">
              <w:rPr>
                <w:rFonts w:ascii="Times New Roman" w:hAnsi="Times New Roman" w:cs="Times New Roman"/>
                <w:bCs/>
                <w:sz w:val="24"/>
                <w:szCs w:val="24"/>
              </w:rPr>
              <w:t xml:space="preserve">OM transmit </w:t>
            </w:r>
            <w:proofErr w:type="spellStart"/>
            <w:r w:rsidRPr="00A106A6">
              <w:rPr>
                <w:rFonts w:ascii="Times New Roman" w:hAnsi="Times New Roman" w:cs="Times New Roman"/>
                <w:bCs/>
                <w:sz w:val="24"/>
                <w:szCs w:val="24"/>
              </w:rPr>
              <w:t>către</w:t>
            </w:r>
            <w:proofErr w:type="spellEnd"/>
            <w:r w:rsidRPr="00A106A6">
              <w:rPr>
                <w:rFonts w:ascii="Times New Roman" w:hAnsi="Times New Roman" w:cs="Times New Roman"/>
                <w:bCs/>
                <w:sz w:val="24"/>
                <w:szCs w:val="24"/>
              </w:rPr>
              <w:t xml:space="preserve"> OR </w:t>
            </w:r>
            <w:proofErr w:type="spellStart"/>
            <w:r w:rsidRPr="00A106A6">
              <w:rPr>
                <w:rFonts w:ascii="Times New Roman" w:hAnsi="Times New Roman" w:cs="Times New Roman"/>
                <w:bCs/>
                <w:sz w:val="24"/>
                <w:szCs w:val="24"/>
              </w:rPr>
              <w:t>în</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drept</w:t>
            </w:r>
            <w:proofErr w:type="spellEnd"/>
            <w:r w:rsidRPr="00A106A6">
              <w:rPr>
                <w:rFonts w:ascii="Times New Roman" w:hAnsi="Times New Roman" w:cs="Times New Roman"/>
                <w:bCs/>
                <w:sz w:val="24"/>
                <w:szCs w:val="24"/>
              </w:rPr>
              <w:t xml:space="preserve"> precum </w:t>
            </w:r>
            <w:proofErr w:type="spellStart"/>
            <w:r w:rsidRPr="00A106A6">
              <w:rPr>
                <w:rFonts w:ascii="Times New Roman" w:hAnsi="Times New Roman" w:cs="Times New Roman"/>
                <w:bCs/>
                <w:sz w:val="24"/>
                <w:szCs w:val="24"/>
              </w:rPr>
              <w:t>și</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către</w:t>
            </w:r>
            <w:proofErr w:type="spellEnd"/>
            <w:r w:rsidRPr="00A106A6">
              <w:rPr>
                <w:rFonts w:ascii="Times New Roman" w:hAnsi="Times New Roman" w:cs="Times New Roman"/>
                <w:bCs/>
                <w:sz w:val="24"/>
                <w:szCs w:val="24"/>
              </w:rPr>
              <w:t xml:space="preserve"> OMEPA, pe </w:t>
            </w:r>
            <w:proofErr w:type="spellStart"/>
            <w:r w:rsidRPr="00A106A6">
              <w:rPr>
                <w:rFonts w:ascii="Times New Roman" w:hAnsi="Times New Roman" w:cs="Times New Roman"/>
                <w:bCs/>
                <w:sz w:val="24"/>
                <w:szCs w:val="24"/>
              </w:rPr>
              <w:t>măsură</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ce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datele</w:t>
            </w:r>
            <w:proofErr w:type="spellEnd"/>
            <w:r w:rsidRPr="00A106A6">
              <w:rPr>
                <w:rFonts w:ascii="Times New Roman" w:hAnsi="Times New Roman" w:cs="Times New Roman"/>
                <w:bCs/>
                <w:sz w:val="24"/>
                <w:szCs w:val="24"/>
              </w:rPr>
              <w:t xml:space="preserve"> sunt </w:t>
            </w:r>
            <w:proofErr w:type="spellStart"/>
            <w:r w:rsidRPr="00A106A6">
              <w:rPr>
                <w:rFonts w:ascii="Times New Roman" w:hAnsi="Times New Roman" w:cs="Times New Roman"/>
                <w:bCs/>
                <w:sz w:val="24"/>
                <w:szCs w:val="24"/>
              </w:rPr>
              <w:t>disponibile</w:t>
            </w:r>
            <w:proofErr w:type="spellEnd"/>
            <w:r w:rsidRPr="00A106A6">
              <w:rPr>
                <w:rFonts w:ascii="Times New Roman" w:hAnsi="Times New Roman" w:cs="Times New Roman"/>
                <w:bCs/>
                <w:sz w:val="24"/>
                <w:szCs w:val="24"/>
              </w:rPr>
              <w:t xml:space="preserve">, VM </w:t>
            </w:r>
            <w:proofErr w:type="spellStart"/>
            <w:r w:rsidRPr="00A106A6">
              <w:rPr>
                <w:rFonts w:ascii="Times New Roman" w:hAnsi="Times New Roman" w:cs="Times New Roman"/>
                <w:bCs/>
                <w:sz w:val="24"/>
                <w:szCs w:val="24"/>
              </w:rPr>
              <w:t>aferente</w:t>
            </w:r>
            <w:proofErr w:type="spellEnd"/>
            <w:r w:rsidRPr="00A106A6">
              <w:rPr>
                <w:rFonts w:ascii="Times New Roman" w:hAnsi="Times New Roman" w:cs="Times New Roman"/>
                <w:bCs/>
                <w:sz w:val="24"/>
                <w:szCs w:val="24"/>
              </w:rPr>
              <w:t xml:space="preserve"> UD/CD/ISD pe </w:t>
            </w:r>
            <w:proofErr w:type="spellStart"/>
            <w:r w:rsidRPr="00A106A6">
              <w:rPr>
                <w:rFonts w:ascii="Times New Roman" w:hAnsi="Times New Roman" w:cs="Times New Roman"/>
                <w:bCs/>
                <w:sz w:val="24"/>
                <w:szCs w:val="24"/>
              </w:rPr>
              <w:t>fiecare</w:t>
            </w:r>
            <w:proofErr w:type="spellEnd"/>
            <w:r w:rsidRPr="00A106A6">
              <w:rPr>
                <w:rFonts w:ascii="Times New Roman" w:hAnsi="Times New Roman" w:cs="Times New Roman"/>
                <w:bCs/>
                <w:sz w:val="24"/>
                <w:szCs w:val="24"/>
              </w:rPr>
              <w:t xml:space="preserve"> ID, </w:t>
            </w:r>
            <w:proofErr w:type="spellStart"/>
            <w:r w:rsidRPr="00A106A6">
              <w:rPr>
                <w:rFonts w:ascii="Times New Roman" w:hAnsi="Times New Roman" w:cs="Times New Roman"/>
                <w:bCs/>
                <w:sz w:val="24"/>
                <w:szCs w:val="24"/>
              </w:rPr>
              <w:t>în</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termen</w:t>
            </w:r>
            <w:proofErr w:type="spellEnd"/>
            <w:r w:rsidRPr="00A106A6">
              <w:rPr>
                <w:rFonts w:ascii="Times New Roman" w:hAnsi="Times New Roman" w:cs="Times New Roman"/>
                <w:bCs/>
                <w:sz w:val="24"/>
                <w:szCs w:val="24"/>
              </w:rPr>
              <w:t xml:space="preserve"> de 4 </w:t>
            </w:r>
            <w:proofErr w:type="spellStart"/>
            <w:r w:rsidRPr="00A106A6">
              <w:rPr>
                <w:rFonts w:ascii="Times New Roman" w:hAnsi="Times New Roman" w:cs="Times New Roman"/>
                <w:bCs/>
                <w:sz w:val="24"/>
                <w:szCs w:val="24"/>
              </w:rPr>
              <w:t>zile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lucrătoare</w:t>
            </w:r>
            <w:proofErr w:type="spellEnd"/>
            <w:r w:rsidRPr="00A106A6">
              <w:rPr>
                <w:rFonts w:ascii="Times New Roman" w:hAnsi="Times New Roman" w:cs="Times New Roman"/>
                <w:bCs/>
                <w:sz w:val="24"/>
                <w:szCs w:val="24"/>
              </w:rPr>
              <w:t xml:space="preserve"> de la </w:t>
            </w:r>
            <w:proofErr w:type="spellStart"/>
            <w:r w:rsidRPr="00A106A6">
              <w:rPr>
                <w:rFonts w:ascii="Times New Roman" w:hAnsi="Times New Roman" w:cs="Times New Roman"/>
                <w:bCs/>
                <w:sz w:val="24"/>
                <w:szCs w:val="24"/>
              </w:rPr>
              <w:t>începutul</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lunii</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următoare</w:t>
            </w:r>
            <w:proofErr w:type="spellEnd"/>
            <w:r w:rsidRPr="00A106A6">
              <w:rPr>
                <w:rFonts w:ascii="Times New Roman" w:hAnsi="Times New Roman" w:cs="Times New Roman"/>
                <w:bCs/>
                <w:sz w:val="24"/>
                <w:szCs w:val="24"/>
              </w:rPr>
              <w:t xml:space="preserve"> </w:t>
            </w:r>
            <w:proofErr w:type="spellStart"/>
            <w:r w:rsidRPr="00A106A6">
              <w:rPr>
                <w:rFonts w:ascii="Times New Roman" w:hAnsi="Times New Roman" w:cs="Times New Roman"/>
                <w:bCs/>
                <w:sz w:val="24"/>
                <w:szCs w:val="24"/>
              </w:rPr>
              <w:t>lunii</w:t>
            </w:r>
            <w:proofErr w:type="spellEnd"/>
            <w:r w:rsidRPr="00A106A6">
              <w:rPr>
                <w:rFonts w:ascii="Times New Roman" w:hAnsi="Times New Roman" w:cs="Times New Roman"/>
                <w:bCs/>
                <w:sz w:val="24"/>
                <w:szCs w:val="24"/>
              </w:rPr>
              <w:t xml:space="preserve"> de </w:t>
            </w:r>
            <w:proofErr w:type="spellStart"/>
            <w:r w:rsidRPr="00A106A6">
              <w:rPr>
                <w:rFonts w:ascii="Times New Roman" w:hAnsi="Times New Roman" w:cs="Times New Roman"/>
                <w:bCs/>
                <w:sz w:val="24"/>
                <w:szCs w:val="24"/>
              </w:rPr>
              <w:t>livrare</w:t>
            </w:r>
            <w:proofErr w:type="spellEnd"/>
            <w:r w:rsidRPr="00A106A6">
              <w:rPr>
                <w:rFonts w:ascii="Times New Roman" w:hAnsi="Times New Roman" w:cs="Times New Roman"/>
                <w:bCs/>
                <w:sz w:val="24"/>
                <w:szCs w:val="24"/>
              </w:rPr>
              <w:t xml:space="preserve">. </w:t>
            </w:r>
            <w:r w:rsidRPr="00A106A6">
              <w:rPr>
                <w:rFonts w:ascii="Times New Roman" w:hAnsi="Times New Roman" w:cs="Times New Roman"/>
                <w:b/>
                <w:bCs/>
                <w:sz w:val="24"/>
                <w:szCs w:val="24"/>
              </w:rPr>
              <w:t xml:space="preserve">OMEPA </w:t>
            </w:r>
            <w:proofErr w:type="spellStart"/>
            <w:r w:rsidRPr="00A106A6">
              <w:rPr>
                <w:rFonts w:ascii="Times New Roman" w:hAnsi="Times New Roman" w:cs="Times New Roman"/>
                <w:b/>
                <w:bCs/>
                <w:sz w:val="24"/>
                <w:szCs w:val="24"/>
              </w:rPr>
              <w:t>prezintă</w:t>
            </w:r>
            <w:proofErr w:type="spellEnd"/>
            <w:r w:rsidRPr="00A106A6">
              <w:rPr>
                <w:rFonts w:ascii="Times New Roman" w:hAnsi="Times New Roman" w:cs="Times New Roman"/>
                <w:b/>
                <w:bCs/>
                <w:sz w:val="24"/>
                <w:szCs w:val="24"/>
              </w:rPr>
              <w:t xml:space="preserve"> VM pe site www100 conform </w:t>
            </w:r>
            <w:proofErr w:type="spellStart"/>
            <w:r w:rsidRPr="00A106A6">
              <w:rPr>
                <w:rFonts w:ascii="Times New Roman" w:hAnsi="Times New Roman" w:cs="Times New Roman"/>
                <w:b/>
                <w:bCs/>
                <w:sz w:val="24"/>
                <w:szCs w:val="24"/>
              </w:rPr>
              <w:t>regulilor</w:t>
            </w:r>
            <w:proofErr w:type="spellEnd"/>
            <w:r w:rsidRPr="00A106A6">
              <w:rPr>
                <w:rFonts w:ascii="Times New Roman" w:hAnsi="Times New Roman" w:cs="Times New Roman"/>
                <w:b/>
                <w:bCs/>
                <w:sz w:val="24"/>
                <w:szCs w:val="24"/>
              </w:rPr>
              <w:t xml:space="preserve"> de </w:t>
            </w:r>
            <w:proofErr w:type="spellStart"/>
            <w:r w:rsidRPr="00A106A6">
              <w:rPr>
                <w:rFonts w:ascii="Times New Roman" w:hAnsi="Times New Roman" w:cs="Times New Roman"/>
                <w:b/>
                <w:bCs/>
                <w:sz w:val="24"/>
                <w:szCs w:val="24"/>
              </w:rPr>
              <w:t>agregare</w:t>
            </w:r>
            <w:proofErr w:type="spellEnd"/>
            <w:r w:rsidRPr="00A106A6">
              <w:rPr>
                <w:rFonts w:ascii="Times New Roman" w:hAnsi="Times New Roman" w:cs="Times New Roman"/>
                <w:b/>
                <w:bCs/>
                <w:sz w:val="24"/>
                <w:szCs w:val="24"/>
              </w:rPr>
              <w:t xml:space="preserve"> </w:t>
            </w:r>
            <w:proofErr w:type="spellStart"/>
            <w:r w:rsidRPr="00A106A6">
              <w:rPr>
                <w:rFonts w:ascii="Times New Roman" w:hAnsi="Times New Roman" w:cs="Times New Roman"/>
                <w:b/>
                <w:bCs/>
                <w:sz w:val="24"/>
                <w:szCs w:val="24"/>
              </w:rPr>
              <w:t>convenite</w:t>
            </w:r>
            <w:proofErr w:type="spellEnd"/>
            <w:r w:rsidRPr="00A106A6">
              <w:rPr>
                <w:rFonts w:ascii="Times New Roman" w:hAnsi="Times New Roman" w:cs="Times New Roman"/>
                <w:b/>
                <w:bCs/>
                <w:sz w:val="24"/>
                <w:szCs w:val="24"/>
              </w:rPr>
              <w:t>.</w:t>
            </w:r>
          </w:p>
          <w:p w14:paraId="4EAA2710" w14:textId="77777777" w:rsidR="00F5029F" w:rsidRPr="00A106A6" w:rsidRDefault="00F5029F" w:rsidP="00F5029F">
            <w:pPr>
              <w:spacing w:before="240" w:after="120"/>
              <w:ind w:right="72"/>
              <w:jc w:val="both"/>
              <w:rPr>
                <w:rFonts w:ascii="Times New Roman" w:hAnsi="Times New Roman" w:cs="Times New Roman"/>
                <w:sz w:val="24"/>
                <w:szCs w:val="24"/>
                <w:lang w:val="ro-RO"/>
              </w:rPr>
            </w:pPr>
          </w:p>
        </w:tc>
        <w:tc>
          <w:tcPr>
            <w:tcW w:w="3874" w:type="dxa"/>
          </w:tcPr>
          <w:p w14:paraId="70A9767D" w14:textId="22695C89"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Nu se acceptă. Nu este necesară precizarea la acest articol deoarece Omepa, în calitate de OM, trebuie să pună la dispoziție datele conform art. 7 (4). </w:t>
            </w:r>
          </w:p>
        </w:tc>
      </w:tr>
      <w:tr w:rsidR="00F5029F" w:rsidRPr="00A106A6" w14:paraId="3DB9D2F0" w14:textId="77777777" w:rsidTr="009C5FEF">
        <w:tc>
          <w:tcPr>
            <w:tcW w:w="743" w:type="dxa"/>
          </w:tcPr>
          <w:p w14:paraId="2A059FEB" w14:textId="28EFF3F2"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10</w:t>
            </w:r>
          </w:p>
        </w:tc>
        <w:tc>
          <w:tcPr>
            <w:tcW w:w="1072" w:type="dxa"/>
          </w:tcPr>
          <w:p w14:paraId="34D4D5DC" w14:textId="79A55387"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(2)</w:t>
            </w:r>
          </w:p>
        </w:tc>
        <w:tc>
          <w:tcPr>
            <w:tcW w:w="1605" w:type="dxa"/>
          </w:tcPr>
          <w:p w14:paraId="641D2A71" w14:textId="5210233F"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4DF222DE" w14:textId="33B6A306" w:rsidR="00F5029F" w:rsidRPr="00A106A6" w:rsidRDefault="00F5029F" w:rsidP="00F5029F">
            <w:pPr>
              <w:jc w:val="both"/>
              <w:rPr>
                <w:rFonts w:ascii="Times New Roman" w:hAnsi="Times New Roman" w:cs="Times New Roman"/>
                <w:sz w:val="24"/>
                <w:szCs w:val="24"/>
                <w:lang w:val="x-none"/>
              </w:rPr>
            </w:pPr>
            <w:r w:rsidRPr="00A106A6">
              <w:rPr>
                <w:rFonts w:ascii="Times New Roman" w:hAnsi="Times New Roman" w:cs="Times New Roman"/>
                <w:sz w:val="24"/>
                <w:szCs w:val="24"/>
                <w:lang w:val="x-none"/>
              </w:rPr>
              <w:t xml:space="preserve">OMEPA </w:t>
            </w:r>
            <w:proofErr w:type="spellStart"/>
            <w:r w:rsidRPr="00A106A6">
              <w:rPr>
                <w:rFonts w:ascii="Times New Roman" w:hAnsi="Times New Roman" w:cs="Times New Roman"/>
                <w:sz w:val="24"/>
                <w:szCs w:val="24"/>
                <w:lang w:val="x-none"/>
              </w:rPr>
              <w:t>determină</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și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transmite</w:t>
            </w:r>
            <w:proofErr w:type="spellEnd"/>
            <w:r w:rsidRPr="00A106A6">
              <w:rPr>
                <w:rFonts w:ascii="Times New Roman" w:hAnsi="Times New Roman" w:cs="Times New Roman"/>
                <w:sz w:val="24"/>
                <w:szCs w:val="24"/>
                <w:lang w:val="x-none"/>
              </w:rPr>
              <w:t xml:space="preserve"> la OPE VM </w:t>
            </w:r>
            <w:proofErr w:type="spellStart"/>
            <w:r w:rsidRPr="00A106A6">
              <w:rPr>
                <w:rFonts w:ascii="Times New Roman" w:hAnsi="Times New Roman" w:cs="Times New Roman"/>
                <w:sz w:val="24"/>
                <w:szCs w:val="24"/>
                <w:lang w:val="x-none"/>
              </w:rPr>
              <w:t>agregate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aferente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fiecărei</w:t>
            </w:r>
            <w:proofErr w:type="spellEnd"/>
            <w:r w:rsidRPr="00A106A6">
              <w:rPr>
                <w:rFonts w:ascii="Times New Roman" w:hAnsi="Times New Roman" w:cs="Times New Roman"/>
                <w:sz w:val="24"/>
                <w:szCs w:val="24"/>
                <w:lang w:val="x-none"/>
              </w:rPr>
              <w:t xml:space="preserve"> UD/CD/ISD, pe </w:t>
            </w:r>
            <w:proofErr w:type="spellStart"/>
            <w:r w:rsidRPr="00A106A6">
              <w:rPr>
                <w:rFonts w:ascii="Times New Roman" w:hAnsi="Times New Roman" w:cs="Times New Roman"/>
                <w:sz w:val="24"/>
                <w:szCs w:val="24"/>
                <w:lang w:val="x-none"/>
              </w:rPr>
              <w:t>fiecare</w:t>
            </w:r>
            <w:proofErr w:type="spellEnd"/>
            <w:r w:rsidRPr="00A106A6">
              <w:rPr>
                <w:rFonts w:ascii="Times New Roman" w:hAnsi="Times New Roman" w:cs="Times New Roman"/>
                <w:sz w:val="24"/>
                <w:szCs w:val="24"/>
                <w:lang w:val="x-none"/>
              </w:rPr>
              <w:t xml:space="preserve"> ID, </w:t>
            </w:r>
            <w:proofErr w:type="spellStart"/>
            <w:r w:rsidRPr="00A106A6">
              <w:rPr>
                <w:rFonts w:ascii="Times New Roman" w:hAnsi="Times New Roman" w:cs="Times New Roman"/>
                <w:sz w:val="24"/>
                <w:szCs w:val="24"/>
                <w:lang w:val="x-none"/>
              </w:rPr>
              <w:t>în</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termen</w:t>
            </w:r>
            <w:proofErr w:type="spellEnd"/>
            <w:r w:rsidRPr="00A106A6">
              <w:rPr>
                <w:rFonts w:ascii="Times New Roman" w:hAnsi="Times New Roman" w:cs="Times New Roman"/>
                <w:sz w:val="24"/>
                <w:szCs w:val="24"/>
                <w:lang w:val="x-none"/>
              </w:rPr>
              <w:t xml:space="preserve"> de 6 </w:t>
            </w:r>
            <w:proofErr w:type="spellStart"/>
            <w:r w:rsidRPr="00A106A6">
              <w:rPr>
                <w:rFonts w:ascii="Times New Roman" w:hAnsi="Times New Roman" w:cs="Times New Roman"/>
                <w:sz w:val="24"/>
                <w:szCs w:val="24"/>
                <w:lang w:val="x-none"/>
              </w:rPr>
              <w:t>zile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lucrătoare</w:t>
            </w:r>
            <w:proofErr w:type="spellEnd"/>
            <w:r w:rsidRPr="00A106A6">
              <w:rPr>
                <w:rFonts w:ascii="Times New Roman" w:hAnsi="Times New Roman" w:cs="Times New Roman"/>
                <w:sz w:val="24"/>
                <w:szCs w:val="24"/>
                <w:lang w:val="x-none"/>
              </w:rPr>
              <w:t xml:space="preserve"> de la </w:t>
            </w:r>
            <w:proofErr w:type="spellStart"/>
            <w:r w:rsidRPr="00A106A6">
              <w:rPr>
                <w:rFonts w:ascii="Times New Roman" w:hAnsi="Times New Roman" w:cs="Times New Roman"/>
                <w:sz w:val="24"/>
                <w:szCs w:val="24"/>
                <w:lang w:val="x-none"/>
              </w:rPr>
              <w:t>începutul</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lunii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următoare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lunii</w:t>
            </w:r>
            <w:proofErr w:type="spellEnd"/>
            <w:r w:rsidRPr="00A106A6">
              <w:rPr>
                <w:rFonts w:ascii="Times New Roman" w:hAnsi="Times New Roman" w:cs="Times New Roman"/>
                <w:sz w:val="24"/>
                <w:szCs w:val="24"/>
                <w:lang w:val="x-none"/>
              </w:rPr>
              <w:t xml:space="preserve"> de </w:t>
            </w:r>
            <w:proofErr w:type="spellStart"/>
            <w:r w:rsidRPr="00A106A6">
              <w:rPr>
                <w:rFonts w:ascii="Times New Roman" w:hAnsi="Times New Roman" w:cs="Times New Roman"/>
                <w:sz w:val="24"/>
                <w:szCs w:val="24"/>
                <w:lang w:val="x-none"/>
              </w:rPr>
              <w:t>livrare</w:t>
            </w:r>
            <w:proofErr w:type="spellEnd"/>
            <w:r w:rsidRPr="00A106A6">
              <w:rPr>
                <w:rFonts w:ascii="Times New Roman" w:hAnsi="Times New Roman" w:cs="Times New Roman"/>
                <w:sz w:val="24"/>
                <w:szCs w:val="24"/>
                <w:lang w:val="x-none"/>
              </w:rPr>
              <w:t>.</w:t>
            </w:r>
          </w:p>
        </w:tc>
        <w:tc>
          <w:tcPr>
            <w:tcW w:w="4770" w:type="dxa"/>
            <w:shd w:val="clear" w:color="auto" w:fill="auto"/>
          </w:tcPr>
          <w:p w14:paraId="5D30751D" w14:textId="6665AE34" w:rsidR="00F5029F" w:rsidRPr="009C5FEF" w:rsidRDefault="00F5029F" w:rsidP="00F5029F">
            <w:pPr>
              <w:ind w:right="-18"/>
              <w:contextualSpacing/>
              <w:jc w:val="both"/>
              <w:rPr>
                <w:rFonts w:ascii="Times New Roman" w:hAnsi="Times New Roman" w:cs="Times New Roman"/>
                <w:sz w:val="24"/>
                <w:szCs w:val="24"/>
                <w:lang w:val="ro-RO"/>
              </w:rPr>
            </w:pPr>
            <w:r w:rsidRPr="009C5FEF">
              <w:rPr>
                <w:rFonts w:ascii="Times New Roman" w:hAnsi="Times New Roman" w:cs="Times New Roman"/>
                <w:sz w:val="24"/>
                <w:szCs w:val="24"/>
                <w:lang w:val="ro-RO"/>
              </w:rPr>
              <w:t>Propunem eliminarea. Motivul principal este pentru a obține rezultatele simultan pentru decontarea PE și decontarea PRE.</w:t>
            </w:r>
          </w:p>
        </w:tc>
        <w:tc>
          <w:tcPr>
            <w:tcW w:w="3874" w:type="dxa"/>
            <w:shd w:val="clear" w:color="auto" w:fill="auto"/>
          </w:tcPr>
          <w:p w14:paraId="2709CAE7" w14:textId="0767D9FA" w:rsidR="00F5029F" w:rsidRPr="009C5FEF" w:rsidRDefault="009C5FEF" w:rsidP="00F5029F">
            <w:pPr>
              <w:jc w:val="both"/>
              <w:rPr>
                <w:rFonts w:ascii="Times New Roman" w:hAnsi="Times New Roman" w:cs="Times New Roman"/>
                <w:sz w:val="24"/>
                <w:szCs w:val="24"/>
                <w:lang w:val="ro-RO"/>
              </w:rPr>
            </w:pPr>
            <w:r w:rsidRPr="009C5FEF">
              <w:rPr>
                <w:rFonts w:ascii="Times New Roman" w:hAnsi="Times New Roman" w:cs="Times New Roman"/>
                <w:sz w:val="24"/>
                <w:szCs w:val="24"/>
                <w:lang w:val="ro-RO"/>
              </w:rPr>
              <w:t>Nu se accepta deoarece</w:t>
            </w:r>
            <w:r>
              <w:rPr>
                <w:rFonts w:ascii="Times New Roman" w:hAnsi="Times New Roman" w:cs="Times New Roman"/>
                <w:sz w:val="24"/>
                <w:szCs w:val="24"/>
                <w:lang w:val="ro-RO"/>
              </w:rPr>
              <w:t xml:space="preserve"> notele de regularizare pe PE sunt verificate/contestate iar in final se ajunge la aproape aceleasi termene (-1, 2 zile)</w:t>
            </w:r>
          </w:p>
        </w:tc>
      </w:tr>
      <w:tr w:rsidR="00F5029F" w:rsidRPr="00A106A6" w14:paraId="2D9C268B" w14:textId="77777777" w:rsidTr="00A106A6">
        <w:tc>
          <w:tcPr>
            <w:tcW w:w="743" w:type="dxa"/>
          </w:tcPr>
          <w:p w14:paraId="400A27BC" w14:textId="5AC93810"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11</w:t>
            </w:r>
          </w:p>
        </w:tc>
        <w:tc>
          <w:tcPr>
            <w:tcW w:w="1072" w:type="dxa"/>
          </w:tcPr>
          <w:p w14:paraId="60A31CD4" w14:textId="7B4D92F0"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(3)</w:t>
            </w:r>
          </w:p>
        </w:tc>
        <w:tc>
          <w:tcPr>
            <w:tcW w:w="1605" w:type="dxa"/>
          </w:tcPr>
          <w:p w14:paraId="6C95E06E" w14:textId="6A8172ED"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4CCFDFFC" w14:textId="3726C688" w:rsidR="00F5029F" w:rsidRPr="00A106A6" w:rsidRDefault="00F5029F" w:rsidP="00F5029F">
            <w:pPr>
              <w:jc w:val="both"/>
              <w:rPr>
                <w:rFonts w:ascii="Times New Roman" w:hAnsi="Times New Roman" w:cs="Times New Roman"/>
                <w:sz w:val="24"/>
                <w:szCs w:val="24"/>
                <w:lang w:val="x-none"/>
              </w:rPr>
            </w:pPr>
            <w:r w:rsidRPr="00A106A6">
              <w:rPr>
                <w:rFonts w:ascii="Times New Roman" w:hAnsi="Times New Roman" w:cs="Times New Roman"/>
                <w:sz w:val="24"/>
                <w:szCs w:val="24"/>
                <w:lang w:val="x-none"/>
              </w:rPr>
              <w:t xml:space="preserve">(3) OM transmit </w:t>
            </w:r>
            <w:proofErr w:type="spellStart"/>
            <w:r w:rsidRPr="00A106A6">
              <w:rPr>
                <w:rFonts w:ascii="Times New Roman" w:hAnsi="Times New Roman" w:cs="Times New Roman"/>
                <w:sz w:val="24"/>
                <w:szCs w:val="24"/>
                <w:lang w:val="x-none"/>
              </w:rPr>
              <w:t>către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producător</w:t>
            </w:r>
            <w:proofErr w:type="spellEnd"/>
            <w:r w:rsidRPr="00A106A6">
              <w:rPr>
                <w:rFonts w:ascii="Times New Roman" w:hAnsi="Times New Roman" w:cs="Times New Roman"/>
                <w:sz w:val="24"/>
                <w:szCs w:val="24"/>
                <w:lang w:val="x-none"/>
              </w:rPr>
              <w:t>/</w:t>
            </w:r>
            <w:proofErr w:type="spellStart"/>
            <w:r w:rsidRPr="00A106A6">
              <w:rPr>
                <w:rFonts w:ascii="Times New Roman" w:hAnsi="Times New Roman" w:cs="Times New Roman"/>
                <w:sz w:val="24"/>
                <w:szCs w:val="24"/>
                <w:lang w:val="x-none"/>
              </w:rPr>
              <w:t>furnizor</w:t>
            </w:r>
            <w:proofErr w:type="spellEnd"/>
            <w:r w:rsidRPr="00A106A6">
              <w:rPr>
                <w:rFonts w:ascii="Times New Roman" w:hAnsi="Times New Roman" w:cs="Times New Roman"/>
                <w:sz w:val="24"/>
                <w:szCs w:val="24"/>
                <w:lang w:val="x-none"/>
              </w:rPr>
              <w:t xml:space="preserve">/participant </w:t>
            </w:r>
            <w:proofErr w:type="spellStart"/>
            <w:r w:rsidRPr="00A106A6">
              <w:rPr>
                <w:rFonts w:ascii="Times New Roman" w:hAnsi="Times New Roman" w:cs="Times New Roman"/>
                <w:sz w:val="24"/>
                <w:szCs w:val="24"/>
                <w:lang w:val="x-none"/>
              </w:rPr>
              <w:t>deținător</w:t>
            </w:r>
            <w:proofErr w:type="spellEnd"/>
            <w:r w:rsidRPr="00A106A6">
              <w:rPr>
                <w:rFonts w:ascii="Times New Roman" w:hAnsi="Times New Roman" w:cs="Times New Roman"/>
                <w:sz w:val="24"/>
                <w:szCs w:val="24"/>
                <w:lang w:val="x-none"/>
              </w:rPr>
              <w:t xml:space="preserve"> de </w:t>
            </w:r>
            <w:proofErr w:type="spellStart"/>
            <w:r w:rsidRPr="00A106A6">
              <w:rPr>
                <w:rFonts w:ascii="Times New Roman" w:hAnsi="Times New Roman" w:cs="Times New Roman"/>
                <w:sz w:val="24"/>
                <w:szCs w:val="24"/>
                <w:lang w:val="x-none"/>
              </w:rPr>
              <w:t>instalații</w:t>
            </w:r>
            <w:proofErr w:type="spellEnd"/>
            <w:r w:rsidRPr="00A106A6">
              <w:rPr>
                <w:rFonts w:ascii="Times New Roman" w:hAnsi="Times New Roman" w:cs="Times New Roman"/>
                <w:sz w:val="24"/>
                <w:szCs w:val="24"/>
                <w:lang w:val="x-none"/>
              </w:rPr>
              <w:t xml:space="preserve"> de </w:t>
            </w:r>
            <w:proofErr w:type="spellStart"/>
            <w:r w:rsidRPr="00A106A6">
              <w:rPr>
                <w:rFonts w:ascii="Times New Roman" w:hAnsi="Times New Roman" w:cs="Times New Roman"/>
                <w:sz w:val="24"/>
                <w:szCs w:val="24"/>
                <w:lang w:val="x-none"/>
              </w:rPr>
              <w:t>stocare</w:t>
            </w:r>
            <w:proofErr w:type="spellEnd"/>
            <w:r w:rsidRPr="00A106A6">
              <w:rPr>
                <w:rFonts w:ascii="Times New Roman" w:hAnsi="Times New Roman" w:cs="Times New Roman"/>
                <w:sz w:val="24"/>
                <w:szCs w:val="24"/>
                <w:lang w:val="x-none"/>
              </w:rPr>
              <w:t xml:space="preserve">/client final care </w:t>
            </w:r>
            <w:proofErr w:type="spellStart"/>
            <w:r w:rsidRPr="00A106A6">
              <w:rPr>
                <w:rFonts w:ascii="Times New Roman" w:hAnsi="Times New Roman" w:cs="Times New Roman"/>
                <w:sz w:val="24"/>
                <w:szCs w:val="24"/>
                <w:lang w:val="x-none"/>
              </w:rPr>
              <w:t>participă</w:t>
            </w:r>
            <w:proofErr w:type="spellEnd"/>
            <w:r w:rsidRPr="00A106A6">
              <w:rPr>
                <w:rFonts w:ascii="Times New Roman" w:hAnsi="Times New Roman" w:cs="Times New Roman"/>
                <w:sz w:val="24"/>
                <w:szCs w:val="24"/>
                <w:lang w:val="x-none"/>
              </w:rPr>
              <w:t xml:space="preserve"> la </w:t>
            </w:r>
            <w:proofErr w:type="spellStart"/>
            <w:r w:rsidRPr="00A106A6">
              <w:rPr>
                <w:rFonts w:ascii="Times New Roman" w:hAnsi="Times New Roman" w:cs="Times New Roman"/>
                <w:sz w:val="24"/>
                <w:szCs w:val="24"/>
                <w:lang w:val="x-none"/>
              </w:rPr>
              <w:t>piața</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angro</w:t>
            </w:r>
            <w:proofErr w:type="spellEnd"/>
            <w:r w:rsidRPr="00A106A6">
              <w:rPr>
                <w:rFonts w:ascii="Times New Roman" w:hAnsi="Times New Roman" w:cs="Times New Roman"/>
                <w:sz w:val="24"/>
                <w:szCs w:val="24"/>
                <w:lang w:val="x-none"/>
              </w:rPr>
              <w:t xml:space="preserve">/PRE/OR </w:t>
            </w:r>
            <w:proofErr w:type="spellStart"/>
            <w:r w:rsidRPr="00A106A6">
              <w:rPr>
                <w:rFonts w:ascii="Times New Roman" w:hAnsi="Times New Roman" w:cs="Times New Roman"/>
                <w:sz w:val="24"/>
                <w:szCs w:val="24"/>
                <w:lang w:val="x-none"/>
              </w:rPr>
              <w:t>în</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drept</w:t>
            </w:r>
            <w:proofErr w:type="spellEnd"/>
            <w:r w:rsidRPr="00A106A6">
              <w:rPr>
                <w:rFonts w:ascii="Times New Roman" w:hAnsi="Times New Roman" w:cs="Times New Roman"/>
                <w:sz w:val="24"/>
                <w:szCs w:val="24"/>
                <w:lang w:val="x-none"/>
              </w:rPr>
              <w:t xml:space="preserve">, pe </w:t>
            </w:r>
            <w:proofErr w:type="spellStart"/>
            <w:r w:rsidRPr="00A106A6">
              <w:rPr>
                <w:rFonts w:ascii="Times New Roman" w:hAnsi="Times New Roman" w:cs="Times New Roman"/>
                <w:sz w:val="24"/>
                <w:szCs w:val="24"/>
                <w:lang w:val="x-none"/>
              </w:rPr>
              <w:t>măsură</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ce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datele</w:t>
            </w:r>
            <w:proofErr w:type="spellEnd"/>
            <w:r w:rsidRPr="00A106A6">
              <w:rPr>
                <w:rFonts w:ascii="Times New Roman" w:hAnsi="Times New Roman" w:cs="Times New Roman"/>
                <w:sz w:val="24"/>
                <w:szCs w:val="24"/>
                <w:lang w:val="x-none"/>
              </w:rPr>
              <w:t xml:space="preserve"> sunt </w:t>
            </w:r>
            <w:proofErr w:type="spellStart"/>
            <w:r w:rsidRPr="00A106A6">
              <w:rPr>
                <w:rFonts w:ascii="Times New Roman" w:hAnsi="Times New Roman" w:cs="Times New Roman"/>
                <w:sz w:val="24"/>
                <w:szCs w:val="24"/>
                <w:lang w:val="x-none"/>
              </w:rPr>
              <w:t>disponibile</w:t>
            </w:r>
            <w:proofErr w:type="spellEnd"/>
            <w:r w:rsidRPr="00A106A6">
              <w:rPr>
                <w:rFonts w:ascii="Times New Roman" w:hAnsi="Times New Roman" w:cs="Times New Roman"/>
                <w:sz w:val="24"/>
                <w:szCs w:val="24"/>
                <w:lang w:val="x-none"/>
              </w:rPr>
              <w:t xml:space="preserve">, VM </w:t>
            </w:r>
            <w:proofErr w:type="spellStart"/>
            <w:r w:rsidRPr="00A106A6">
              <w:rPr>
                <w:rFonts w:ascii="Times New Roman" w:hAnsi="Times New Roman" w:cs="Times New Roman"/>
                <w:sz w:val="24"/>
                <w:szCs w:val="24"/>
                <w:lang w:val="x-none"/>
              </w:rPr>
              <w:t>aferente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consumului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nedispecerizabil</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producției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nedispecerizabile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și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schimburilor</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între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rețele</w:t>
            </w:r>
            <w:proofErr w:type="spellEnd"/>
            <w:r w:rsidRPr="00A106A6">
              <w:rPr>
                <w:rFonts w:ascii="Times New Roman" w:hAnsi="Times New Roman" w:cs="Times New Roman"/>
                <w:sz w:val="24"/>
                <w:szCs w:val="24"/>
                <w:lang w:val="x-none"/>
              </w:rPr>
              <w:t xml:space="preserve">, pe </w:t>
            </w:r>
            <w:proofErr w:type="spellStart"/>
            <w:r w:rsidRPr="00A106A6">
              <w:rPr>
                <w:rFonts w:ascii="Times New Roman" w:hAnsi="Times New Roman" w:cs="Times New Roman"/>
                <w:sz w:val="24"/>
                <w:szCs w:val="24"/>
                <w:lang w:val="x-none"/>
              </w:rPr>
              <w:t>fiecare</w:t>
            </w:r>
            <w:proofErr w:type="spellEnd"/>
            <w:r w:rsidRPr="00A106A6">
              <w:rPr>
                <w:rFonts w:ascii="Times New Roman" w:hAnsi="Times New Roman" w:cs="Times New Roman"/>
                <w:sz w:val="24"/>
                <w:szCs w:val="24"/>
                <w:lang w:val="x-none"/>
              </w:rPr>
              <w:t xml:space="preserve"> ID </w:t>
            </w:r>
            <w:proofErr w:type="spellStart"/>
            <w:r w:rsidRPr="00A106A6">
              <w:rPr>
                <w:rFonts w:ascii="Times New Roman" w:hAnsi="Times New Roman" w:cs="Times New Roman"/>
                <w:sz w:val="24"/>
                <w:szCs w:val="24"/>
                <w:lang w:val="x-none"/>
              </w:rPr>
              <w:t>în</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termen</w:t>
            </w:r>
            <w:proofErr w:type="spellEnd"/>
            <w:r w:rsidRPr="00A106A6">
              <w:rPr>
                <w:rFonts w:ascii="Times New Roman" w:hAnsi="Times New Roman" w:cs="Times New Roman"/>
                <w:sz w:val="24"/>
                <w:szCs w:val="24"/>
                <w:lang w:val="x-none"/>
              </w:rPr>
              <w:t xml:space="preserve"> de 7 </w:t>
            </w:r>
            <w:proofErr w:type="spellStart"/>
            <w:r w:rsidRPr="00A106A6">
              <w:rPr>
                <w:rFonts w:ascii="Times New Roman" w:hAnsi="Times New Roman" w:cs="Times New Roman"/>
                <w:sz w:val="24"/>
                <w:szCs w:val="24"/>
                <w:lang w:val="x-none"/>
              </w:rPr>
              <w:t>zile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lucrătoare</w:t>
            </w:r>
            <w:proofErr w:type="spellEnd"/>
            <w:r w:rsidRPr="00A106A6">
              <w:rPr>
                <w:rFonts w:ascii="Times New Roman" w:hAnsi="Times New Roman" w:cs="Times New Roman"/>
                <w:sz w:val="24"/>
                <w:szCs w:val="24"/>
                <w:lang w:val="x-none"/>
              </w:rPr>
              <w:t xml:space="preserve"> de la </w:t>
            </w:r>
            <w:proofErr w:type="spellStart"/>
            <w:r w:rsidRPr="00A106A6">
              <w:rPr>
                <w:rFonts w:ascii="Times New Roman" w:hAnsi="Times New Roman" w:cs="Times New Roman"/>
                <w:sz w:val="24"/>
                <w:szCs w:val="24"/>
                <w:lang w:val="x-none"/>
              </w:rPr>
              <w:t>începutul</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lunii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următoare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lunii</w:t>
            </w:r>
            <w:proofErr w:type="spellEnd"/>
            <w:r w:rsidRPr="00A106A6">
              <w:rPr>
                <w:rFonts w:ascii="Times New Roman" w:hAnsi="Times New Roman" w:cs="Times New Roman"/>
                <w:sz w:val="24"/>
                <w:szCs w:val="24"/>
                <w:lang w:val="x-none"/>
              </w:rPr>
              <w:t xml:space="preserve"> de </w:t>
            </w:r>
            <w:proofErr w:type="spellStart"/>
            <w:r w:rsidRPr="00A106A6">
              <w:rPr>
                <w:rFonts w:ascii="Times New Roman" w:hAnsi="Times New Roman" w:cs="Times New Roman"/>
                <w:sz w:val="24"/>
                <w:szCs w:val="24"/>
                <w:lang w:val="x-none"/>
              </w:rPr>
              <w:t>livrare</w:t>
            </w:r>
            <w:proofErr w:type="spellEnd"/>
          </w:p>
        </w:tc>
        <w:tc>
          <w:tcPr>
            <w:tcW w:w="4770" w:type="dxa"/>
          </w:tcPr>
          <w:p w14:paraId="35EA8B4A" w14:textId="71ED66DA" w:rsidR="00F5029F" w:rsidRPr="00A106A6" w:rsidRDefault="00F5029F" w:rsidP="00F5029F">
            <w:pPr>
              <w:ind w:right="-18"/>
              <w:contextualSpacing/>
              <w:jc w:val="both"/>
              <w:rPr>
                <w:rFonts w:ascii="Times New Roman" w:hAnsi="Times New Roman" w:cs="Times New Roman"/>
                <w:sz w:val="24"/>
                <w:szCs w:val="24"/>
                <w:lang w:val="en-US"/>
              </w:rPr>
            </w:pPr>
            <w:r w:rsidRPr="00A106A6">
              <w:rPr>
                <w:rFonts w:ascii="Times New Roman" w:hAnsi="Times New Roman" w:cs="Times New Roman"/>
                <w:sz w:val="24"/>
                <w:szCs w:val="24"/>
                <w:lang w:val="ro-RO"/>
              </w:rPr>
              <w:t>Propunem completare cu</w:t>
            </w:r>
            <w:r w:rsidRPr="00A106A6">
              <w:rPr>
                <w:rFonts w:ascii="Times New Roman" w:hAnsi="Times New Roman" w:cs="Times New Roman"/>
                <w:sz w:val="24"/>
                <w:szCs w:val="24"/>
                <w:lang w:val="en-US"/>
              </w:rPr>
              <w:t xml:space="preserve">: </w:t>
            </w:r>
          </w:p>
          <w:p w14:paraId="3B8FBD5F" w14:textId="77777777" w:rsidR="00F5029F" w:rsidRPr="00A106A6" w:rsidRDefault="00F5029F" w:rsidP="00F5029F">
            <w:pPr>
              <w:ind w:right="-18"/>
              <w:contextualSpacing/>
              <w:jc w:val="both"/>
              <w:rPr>
                <w:rFonts w:ascii="Times New Roman" w:hAnsi="Times New Roman" w:cs="Times New Roman"/>
                <w:sz w:val="24"/>
                <w:szCs w:val="24"/>
                <w:lang w:val="en-US"/>
              </w:rPr>
            </w:pPr>
          </w:p>
          <w:p w14:paraId="5DD0A27B" w14:textId="01EE5354" w:rsidR="00F5029F" w:rsidRPr="00A106A6" w:rsidRDefault="00F5029F" w:rsidP="00F5029F">
            <w:pPr>
              <w:ind w:right="-18"/>
              <w:contextualSpacing/>
              <w:jc w:val="both"/>
              <w:rPr>
                <w:rFonts w:ascii="Times New Roman" w:hAnsi="Times New Roman" w:cs="Times New Roman"/>
                <w:b/>
                <w:sz w:val="24"/>
                <w:szCs w:val="24"/>
                <w:lang w:val="ro-RO"/>
              </w:rPr>
            </w:pPr>
            <w:r w:rsidRPr="00A106A6">
              <w:rPr>
                <w:rFonts w:ascii="Times New Roman" w:hAnsi="Times New Roman" w:cs="Times New Roman"/>
                <w:b/>
                <w:sz w:val="24"/>
                <w:szCs w:val="24"/>
                <w:lang w:val="ro-RO"/>
              </w:rPr>
              <w:t>Agregator, entitate agregata</w:t>
            </w:r>
          </w:p>
        </w:tc>
        <w:tc>
          <w:tcPr>
            <w:tcW w:w="3874" w:type="dxa"/>
          </w:tcPr>
          <w:p w14:paraId="27F64404" w14:textId="2675F3A1"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S-a introdus </w:t>
            </w:r>
            <w:r w:rsidRPr="00BE4DBA">
              <w:rPr>
                <w:rFonts w:ascii="Times New Roman" w:hAnsi="Times New Roman" w:cs="Times New Roman"/>
                <w:i/>
                <w:sz w:val="24"/>
                <w:szCs w:val="24"/>
                <w:lang w:val="ro-RO"/>
              </w:rPr>
              <w:t>agregator.</w:t>
            </w:r>
            <w:r>
              <w:rPr>
                <w:rFonts w:ascii="Times New Roman" w:hAnsi="Times New Roman" w:cs="Times New Roman"/>
                <w:sz w:val="24"/>
                <w:szCs w:val="24"/>
                <w:lang w:val="ro-RO"/>
              </w:rPr>
              <w:t xml:space="preserve"> </w:t>
            </w:r>
          </w:p>
        </w:tc>
      </w:tr>
      <w:tr w:rsidR="00646627" w:rsidRPr="00A106A6" w14:paraId="35DF9E0F" w14:textId="77777777" w:rsidTr="00A106A6">
        <w:tc>
          <w:tcPr>
            <w:tcW w:w="743" w:type="dxa"/>
          </w:tcPr>
          <w:p w14:paraId="6C3CE0D6" w14:textId="55E23F5A" w:rsidR="00646627"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12</w:t>
            </w:r>
          </w:p>
        </w:tc>
        <w:tc>
          <w:tcPr>
            <w:tcW w:w="1072" w:type="dxa"/>
          </w:tcPr>
          <w:p w14:paraId="768A6056" w14:textId="1017B263" w:rsidR="00646627" w:rsidRPr="00A106A6" w:rsidRDefault="00646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Art. 10 (4)</w:t>
            </w:r>
          </w:p>
        </w:tc>
        <w:tc>
          <w:tcPr>
            <w:tcW w:w="1605" w:type="dxa"/>
          </w:tcPr>
          <w:p w14:paraId="359EAC84" w14:textId="0A689950" w:rsidR="00646627" w:rsidRPr="00A106A6" w:rsidRDefault="00646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Delgaz</w:t>
            </w:r>
          </w:p>
        </w:tc>
        <w:tc>
          <w:tcPr>
            <w:tcW w:w="4406" w:type="dxa"/>
          </w:tcPr>
          <w:p w14:paraId="234D25BD" w14:textId="77777777" w:rsidR="00646627" w:rsidRPr="00A106A6" w:rsidRDefault="00646627" w:rsidP="00F5029F">
            <w:pPr>
              <w:jc w:val="both"/>
              <w:rPr>
                <w:rFonts w:ascii="Times New Roman" w:hAnsi="Times New Roman" w:cs="Times New Roman"/>
                <w:sz w:val="24"/>
                <w:szCs w:val="24"/>
                <w:lang w:val="x-none"/>
              </w:rPr>
            </w:pPr>
          </w:p>
        </w:tc>
        <w:tc>
          <w:tcPr>
            <w:tcW w:w="4770" w:type="dxa"/>
          </w:tcPr>
          <w:p w14:paraId="61AD78B5" w14:textId="3D86888F" w:rsidR="00646627" w:rsidRPr="00B64215" w:rsidRDefault="00B64215" w:rsidP="00F5029F">
            <w:pPr>
              <w:ind w:right="-18"/>
              <w:contextualSpacing/>
              <w:jc w:val="both"/>
              <w:rPr>
                <w:rFonts w:ascii="Times New Roman" w:hAnsi="Times New Roman" w:cs="Times New Roman"/>
                <w:sz w:val="24"/>
                <w:szCs w:val="24"/>
                <w:lang w:val="ro-RO"/>
              </w:rPr>
            </w:pPr>
            <w:r w:rsidRPr="00B64215">
              <w:rPr>
                <w:rFonts w:ascii="Times New Roman" w:hAnsi="Times New Roman" w:cs="Times New Roman"/>
                <w:sz w:val="24"/>
                <w:szCs w:val="24"/>
                <w:lang w:val="es-ES_tradnl"/>
              </w:rPr>
              <w:t xml:space="preserve">Art 9 </w:t>
            </w:r>
            <w:proofErr w:type="spellStart"/>
            <w:r w:rsidRPr="00B64215">
              <w:rPr>
                <w:rFonts w:ascii="Times New Roman" w:hAnsi="Times New Roman" w:cs="Times New Roman"/>
                <w:sz w:val="24"/>
                <w:szCs w:val="24"/>
                <w:lang w:val="es-ES_tradnl"/>
              </w:rPr>
              <w:t>alin</w:t>
            </w:r>
            <w:proofErr w:type="spellEnd"/>
            <w:r w:rsidRPr="00B64215">
              <w:rPr>
                <w:rFonts w:ascii="Times New Roman" w:hAnsi="Times New Roman" w:cs="Times New Roman"/>
                <w:sz w:val="24"/>
                <w:szCs w:val="24"/>
                <w:lang w:val="es-ES_tradnl"/>
              </w:rPr>
              <w:t xml:space="preserve"> (1) </w:t>
            </w:r>
            <w:proofErr w:type="spellStart"/>
            <w:r w:rsidRPr="00B64215">
              <w:rPr>
                <w:rFonts w:ascii="Times New Roman" w:hAnsi="Times New Roman" w:cs="Times New Roman"/>
                <w:sz w:val="24"/>
                <w:szCs w:val="24"/>
                <w:lang w:val="es-ES_tradnl"/>
              </w:rPr>
              <w:t>nu</w:t>
            </w:r>
            <w:proofErr w:type="spellEnd"/>
            <w:r w:rsidRPr="00B64215">
              <w:rPr>
                <w:rFonts w:ascii="Times New Roman" w:hAnsi="Times New Roman" w:cs="Times New Roman"/>
                <w:sz w:val="24"/>
                <w:szCs w:val="24"/>
                <w:lang w:val="es-ES_tradnl"/>
              </w:rPr>
              <w:t xml:space="preserve"> exista (</w:t>
            </w:r>
            <w:proofErr w:type="spellStart"/>
            <w:r w:rsidRPr="00B64215">
              <w:rPr>
                <w:rFonts w:ascii="Times New Roman" w:hAnsi="Times New Roman" w:cs="Times New Roman"/>
                <w:sz w:val="24"/>
                <w:szCs w:val="24"/>
                <w:lang w:val="es-ES_tradnl"/>
              </w:rPr>
              <w:t>vezi</w:t>
            </w:r>
            <w:proofErr w:type="spellEnd"/>
            <w:r w:rsidRPr="00B64215">
              <w:rPr>
                <w:rFonts w:ascii="Times New Roman" w:hAnsi="Times New Roman" w:cs="Times New Roman"/>
                <w:sz w:val="24"/>
                <w:szCs w:val="24"/>
                <w:lang w:val="es-ES_tradnl"/>
              </w:rPr>
              <w:t xml:space="preserve"> </w:t>
            </w:r>
            <w:proofErr w:type="spellStart"/>
            <w:r w:rsidRPr="00B64215">
              <w:rPr>
                <w:rFonts w:ascii="Times New Roman" w:hAnsi="Times New Roman" w:cs="Times New Roman"/>
                <w:sz w:val="24"/>
                <w:szCs w:val="24"/>
                <w:lang w:val="es-ES_tradnl"/>
              </w:rPr>
              <w:t>trimiterea</w:t>
            </w:r>
            <w:proofErr w:type="spellEnd"/>
            <w:r w:rsidRPr="00B64215">
              <w:rPr>
                <w:rFonts w:ascii="Times New Roman" w:hAnsi="Times New Roman" w:cs="Times New Roman"/>
                <w:sz w:val="24"/>
                <w:szCs w:val="24"/>
                <w:lang w:val="es-ES_tradnl"/>
              </w:rPr>
              <w:t xml:space="preserve"> de la art 10 </w:t>
            </w:r>
            <w:proofErr w:type="spellStart"/>
            <w:r w:rsidRPr="00B64215">
              <w:rPr>
                <w:rFonts w:ascii="Times New Roman" w:hAnsi="Times New Roman" w:cs="Times New Roman"/>
                <w:sz w:val="24"/>
                <w:szCs w:val="24"/>
                <w:lang w:val="es-ES_tradnl"/>
              </w:rPr>
              <w:t>alin</w:t>
            </w:r>
            <w:proofErr w:type="spellEnd"/>
            <w:r w:rsidRPr="00B64215">
              <w:rPr>
                <w:rFonts w:ascii="Times New Roman" w:hAnsi="Times New Roman" w:cs="Times New Roman"/>
                <w:sz w:val="24"/>
                <w:szCs w:val="24"/>
                <w:lang w:val="es-ES_tradnl"/>
              </w:rPr>
              <w:t xml:space="preserve"> (4))</w:t>
            </w:r>
          </w:p>
        </w:tc>
        <w:tc>
          <w:tcPr>
            <w:tcW w:w="3874" w:type="dxa"/>
          </w:tcPr>
          <w:p w14:paraId="56FCA8AB" w14:textId="1AAA7E7F" w:rsidR="00646627" w:rsidRDefault="00646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Referința a fost corectată. </w:t>
            </w:r>
          </w:p>
        </w:tc>
      </w:tr>
      <w:tr w:rsidR="00F5029F" w:rsidRPr="00A106A6" w14:paraId="093D6798" w14:textId="77777777" w:rsidTr="00A106A6">
        <w:tc>
          <w:tcPr>
            <w:tcW w:w="743" w:type="dxa"/>
          </w:tcPr>
          <w:p w14:paraId="214A6243" w14:textId="537D9B60"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13</w:t>
            </w:r>
          </w:p>
        </w:tc>
        <w:tc>
          <w:tcPr>
            <w:tcW w:w="1072" w:type="dxa"/>
          </w:tcPr>
          <w:p w14:paraId="3DA8562B" w14:textId="11BF2277"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(4)</w:t>
            </w:r>
          </w:p>
        </w:tc>
        <w:tc>
          <w:tcPr>
            <w:tcW w:w="1605" w:type="dxa"/>
          </w:tcPr>
          <w:p w14:paraId="7DFE8170" w14:textId="3741AB5F"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218F4336" w14:textId="77777777" w:rsidR="00F5029F" w:rsidRPr="00A106A6" w:rsidRDefault="00F5029F" w:rsidP="00F5029F">
            <w:pPr>
              <w:tabs>
                <w:tab w:val="left" w:pos="3060"/>
              </w:tabs>
              <w:jc w:val="both"/>
              <w:rPr>
                <w:rFonts w:ascii="Times New Roman" w:hAnsi="Times New Roman" w:cs="Times New Roman"/>
                <w:sz w:val="24"/>
                <w:szCs w:val="24"/>
              </w:rPr>
            </w:pPr>
            <w:r w:rsidRPr="00A106A6">
              <w:rPr>
                <w:rFonts w:ascii="Times New Roman" w:hAnsi="Times New Roman" w:cs="Times New Roman"/>
                <w:sz w:val="24"/>
                <w:szCs w:val="24"/>
              </w:rPr>
              <w:t xml:space="preserve">(4) </w:t>
            </w:r>
            <w:proofErr w:type="spellStart"/>
            <w:r w:rsidRPr="00A106A6">
              <w:rPr>
                <w:rFonts w:ascii="Times New Roman" w:hAnsi="Times New Roman" w:cs="Times New Roman"/>
                <w:sz w:val="24"/>
                <w:szCs w:val="24"/>
              </w:rPr>
              <w:t>Pentru</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determinarea</w:t>
            </w:r>
            <w:proofErr w:type="spellEnd"/>
            <w:r w:rsidRPr="00A106A6">
              <w:rPr>
                <w:rFonts w:ascii="Times New Roman" w:hAnsi="Times New Roman" w:cs="Times New Roman"/>
                <w:sz w:val="24"/>
                <w:szCs w:val="24"/>
              </w:rPr>
              <w:t xml:space="preserve"> VM </w:t>
            </w:r>
            <w:proofErr w:type="spellStart"/>
            <w:r w:rsidRPr="00A106A6">
              <w:rPr>
                <w:rFonts w:ascii="Times New Roman" w:hAnsi="Times New Roman" w:cs="Times New Roman"/>
                <w:sz w:val="24"/>
                <w:szCs w:val="24"/>
              </w:rPr>
              <w:t>agregate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prevăzute</w:t>
            </w:r>
            <w:proofErr w:type="spellEnd"/>
            <w:r w:rsidRPr="00A106A6">
              <w:rPr>
                <w:rFonts w:ascii="Times New Roman" w:hAnsi="Times New Roman" w:cs="Times New Roman"/>
                <w:sz w:val="24"/>
                <w:szCs w:val="24"/>
              </w:rPr>
              <w:t xml:space="preserve"> la art.11 </w:t>
            </w:r>
            <w:proofErr w:type="spellStart"/>
            <w:r w:rsidRPr="00A106A6">
              <w:rPr>
                <w:rFonts w:ascii="Times New Roman" w:hAnsi="Times New Roman" w:cs="Times New Roman"/>
                <w:sz w:val="24"/>
                <w:szCs w:val="24"/>
              </w:rPr>
              <w:t>alin</w:t>
            </w:r>
            <w:proofErr w:type="spellEnd"/>
            <w:r w:rsidRPr="00A106A6">
              <w:rPr>
                <w:rFonts w:ascii="Times New Roman" w:hAnsi="Times New Roman" w:cs="Times New Roman"/>
                <w:sz w:val="24"/>
                <w:szCs w:val="24"/>
              </w:rPr>
              <w:t xml:space="preserve">. (1), </w:t>
            </w:r>
            <w:proofErr w:type="spellStart"/>
            <w:r w:rsidRPr="00A106A6">
              <w:rPr>
                <w:rFonts w:ascii="Times New Roman" w:hAnsi="Times New Roman" w:cs="Times New Roman"/>
                <w:sz w:val="24"/>
                <w:szCs w:val="24"/>
              </w:rPr>
              <w:t>fiecare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furnizor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defalc</w:t>
            </w:r>
            <w:proofErr w:type="spellEnd"/>
            <w:r w:rsidRPr="00A106A6">
              <w:rPr>
                <w:rFonts w:ascii="Times New Roman" w:hAnsi="Times New Roman" w:cs="Times New Roman"/>
                <w:sz w:val="24"/>
                <w:szCs w:val="24"/>
                <w:lang w:val="ro-RO"/>
              </w:rPr>
              <w:t>ă datele primite</w:t>
            </w:r>
            <w:r w:rsidRPr="00A106A6">
              <w:rPr>
                <w:rFonts w:ascii="Times New Roman" w:hAnsi="Times New Roman" w:cs="Times New Roman"/>
                <w:sz w:val="24"/>
                <w:szCs w:val="24"/>
              </w:rPr>
              <w:t xml:space="preserve"> conform </w:t>
            </w:r>
            <w:proofErr w:type="spellStart"/>
            <w:r w:rsidRPr="00A106A6">
              <w:rPr>
                <w:rFonts w:ascii="Times New Roman" w:hAnsi="Times New Roman" w:cs="Times New Roman"/>
                <w:sz w:val="24"/>
                <w:szCs w:val="24"/>
              </w:rPr>
              <w:t>prevederii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alin</w:t>
            </w:r>
            <w:proofErr w:type="spellEnd"/>
            <w:r w:rsidRPr="00A106A6">
              <w:rPr>
                <w:rFonts w:ascii="Times New Roman" w:hAnsi="Times New Roman" w:cs="Times New Roman"/>
                <w:sz w:val="24"/>
                <w:szCs w:val="24"/>
              </w:rPr>
              <w:t xml:space="preserve">. (3) </w:t>
            </w:r>
            <w:proofErr w:type="spellStart"/>
            <w:r w:rsidRPr="00A106A6">
              <w:rPr>
                <w:rFonts w:ascii="Times New Roman" w:hAnsi="Times New Roman" w:cs="Times New Roman"/>
                <w:sz w:val="24"/>
                <w:szCs w:val="24"/>
              </w:rPr>
              <w:t>astfel</w:t>
            </w:r>
            <w:proofErr w:type="spellEnd"/>
            <w:r w:rsidRPr="00A106A6">
              <w:rPr>
                <w:rFonts w:ascii="Times New Roman" w:hAnsi="Times New Roman" w:cs="Times New Roman"/>
                <w:sz w:val="24"/>
                <w:szCs w:val="24"/>
              </w:rPr>
              <w:t>:</w:t>
            </w:r>
          </w:p>
          <w:p w14:paraId="10123EA5" w14:textId="77777777" w:rsidR="00F5029F" w:rsidRPr="00A106A6" w:rsidRDefault="00F5029F" w:rsidP="00F5029F">
            <w:pPr>
              <w:numPr>
                <w:ilvl w:val="0"/>
                <w:numId w:val="18"/>
              </w:numPr>
              <w:ind w:left="72" w:hanging="18"/>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consumul clienților finali care participă la piața angro independent, separat pe fiecare client final</w:t>
            </w:r>
            <w:r w:rsidRPr="00A106A6">
              <w:rPr>
                <w:rFonts w:ascii="Times New Roman" w:hAnsi="Times New Roman" w:cs="Times New Roman"/>
                <w:sz w:val="24"/>
                <w:szCs w:val="24"/>
              </w:rPr>
              <w:t>;</w:t>
            </w:r>
            <w:r w:rsidRPr="00A106A6">
              <w:rPr>
                <w:rFonts w:ascii="Times New Roman" w:hAnsi="Times New Roman" w:cs="Times New Roman"/>
                <w:sz w:val="24"/>
                <w:szCs w:val="24"/>
                <w:lang w:val="ro-RO"/>
              </w:rPr>
              <w:t xml:space="preserve"> </w:t>
            </w:r>
          </w:p>
          <w:p w14:paraId="26F9F31F" w14:textId="77777777" w:rsidR="00F5029F" w:rsidRPr="00A106A6" w:rsidRDefault="00F5029F" w:rsidP="00F5029F">
            <w:pPr>
              <w:numPr>
                <w:ilvl w:val="0"/>
                <w:numId w:val="18"/>
              </w:numPr>
              <w:ind w:left="72" w:hanging="18"/>
              <w:jc w:val="both"/>
              <w:rPr>
                <w:rFonts w:ascii="Times New Roman" w:hAnsi="Times New Roman" w:cs="Times New Roman"/>
                <w:sz w:val="24"/>
                <w:szCs w:val="24"/>
                <w:lang w:val="ro-RO"/>
              </w:rPr>
            </w:pPr>
            <w:proofErr w:type="spellStart"/>
            <w:r w:rsidRPr="00A106A6">
              <w:rPr>
                <w:rFonts w:ascii="Times New Roman" w:hAnsi="Times New Roman" w:cs="Times New Roman"/>
                <w:sz w:val="24"/>
                <w:szCs w:val="24"/>
              </w:rPr>
              <w:t>consumul</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clienților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finali</w:t>
            </w:r>
            <w:proofErr w:type="spellEnd"/>
            <w:r w:rsidRPr="00A106A6">
              <w:rPr>
                <w:rFonts w:ascii="Times New Roman" w:hAnsi="Times New Roman" w:cs="Times New Roman"/>
                <w:sz w:val="24"/>
                <w:szCs w:val="24"/>
              </w:rPr>
              <w:t xml:space="preserve"> care </w:t>
            </w:r>
            <w:proofErr w:type="spellStart"/>
            <w:r w:rsidRPr="00A106A6">
              <w:rPr>
                <w:rFonts w:ascii="Times New Roman" w:hAnsi="Times New Roman" w:cs="Times New Roman"/>
                <w:sz w:val="24"/>
                <w:szCs w:val="24"/>
              </w:rPr>
              <w:t>participă</w:t>
            </w:r>
            <w:proofErr w:type="spellEnd"/>
            <w:r w:rsidRPr="00A106A6">
              <w:rPr>
                <w:rFonts w:ascii="Times New Roman" w:hAnsi="Times New Roman" w:cs="Times New Roman"/>
                <w:sz w:val="24"/>
                <w:szCs w:val="24"/>
              </w:rPr>
              <w:t xml:space="preserve"> pe </w:t>
            </w:r>
            <w:proofErr w:type="spellStart"/>
            <w:r w:rsidRPr="00A106A6">
              <w:rPr>
                <w:rFonts w:ascii="Times New Roman" w:hAnsi="Times New Roman" w:cs="Times New Roman"/>
                <w:sz w:val="24"/>
                <w:szCs w:val="24"/>
              </w:rPr>
              <w:t>piața</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angro</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prin</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intermediul</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unui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agregator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separat</w:t>
            </w:r>
            <w:proofErr w:type="spellEnd"/>
            <w:r w:rsidRPr="00A106A6">
              <w:rPr>
                <w:rFonts w:ascii="Times New Roman" w:hAnsi="Times New Roman" w:cs="Times New Roman"/>
                <w:sz w:val="24"/>
                <w:szCs w:val="24"/>
              </w:rPr>
              <w:t xml:space="preserve"> pe </w:t>
            </w:r>
            <w:proofErr w:type="spellStart"/>
            <w:r w:rsidRPr="00A106A6">
              <w:rPr>
                <w:rFonts w:ascii="Times New Roman" w:hAnsi="Times New Roman" w:cs="Times New Roman"/>
                <w:sz w:val="24"/>
                <w:szCs w:val="24"/>
              </w:rPr>
              <w:t>fiecare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agregator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dacă</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acesta</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este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membru</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în</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același</w:t>
            </w:r>
            <w:proofErr w:type="spellEnd"/>
            <w:r w:rsidRPr="00A106A6">
              <w:rPr>
                <w:rFonts w:ascii="Times New Roman" w:hAnsi="Times New Roman" w:cs="Times New Roman"/>
                <w:sz w:val="24"/>
                <w:szCs w:val="24"/>
              </w:rPr>
              <w:t xml:space="preserve"> </w:t>
            </w:r>
            <w:proofErr w:type="gramStart"/>
            <w:r w:rsidRPr="00A106A6">
              <w:rPr>
                <w:rFonts w:ascii="Times New Roman" w:hAnsi="Times New Roman" w:cs="Times New Roman"/>
                <w:sz w:val="24"/>
                <w:szCs w:val="24"/>
              </w:rPr>
              <w:t>PRE cu</w:t>
            </w:r>
            <w:proofErr w:type="gram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furnizorul</w:t>
            </w:r>
            <w:proofErr w:type="spellEnd"/>
            <w:r w:rsidRPr="00A106A6">
              <w:rPr>
                <w:rFonts w:ascii="Times New Roman" w:hAnsi="Times New Roman" w:cs="Times New Roman"/>
                <w:sz w:val="24"/>
                <w:szCs w:val="24"/>
              </w:rPr>
              <w:t xml:space="preserve">; </w:t>
            </w:r>
          </w:p>
          <w:p w14:paraId="5DF0A20F" w14:textId="77777777" w:rsidR="00F5029F" w:rsidRPr="00A106A6" w:rsidRDefault="00F5029F" w:rsidP="00F5029F">
            <w:pPr>
              <w:numPr>
                <w:ilvl w:val="0"/>
                <w:numId w:val="18"/>
              </w:numPr>
              <w:ind w:left="72" w:hanging="18"/>
              <w:jc w:val="both"/>
              <w:rPr>
                <w:rFonts w:ascii="Times New Roman" w:hAnsi="Times New Roman" w:cs="Times New Roman"/>
                <w:sz w:val="24"/>
                <w:szCs w:val="24"/>
                <w:lang w:val="ro-RO"/>
              </w:rPr>
            </w:pPr>
            <w:proofErr w:type="spellStart"/>
            <w:r w:rsidRPr="00A106A6">
              <w:rPr>
                <w:rFonts w:ascii="Times New Roman" w:hAnsi="Times New Roman" w:cs="Times New Roman"/>
                <w:sz w:val="24"/>
                <w:szCs w:val="24"/>
              </w:rPr>
              <w:t>consumul</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clienților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finali</w:t>
            </w:r>
            <w:proofErr w:type="spellEnd"/>
            <w:r w:rsidRPr="00A106A6">
              <w:rPr>
                <w:rFonts w:ascii="Times New Roman" w:hAnsi="Times New Roman" w:cs="Times New Roman"/>
                <w:sz w:val="24"/>
                <w:szCs w:val="24"/>
              </w:rPr>
              <w:t xml:space="preserve"> care </w:t>
            </w:r>
            <w:proofErr w:type="spellStart"/>
            <w:r w:rsidRPr="00A106A6">
              <w:rPr>
                <w:rFonts w:ascii="Times New Roman" w:hAnsi="Times New Roman" w:cs="Times New Roman"/>
                <w:sz w:val="24"/>
                <w:szCs w:val="24"/>
              </w:rPr>
              <w:t>participă</w:t>
            </w:r>
            <w:proofErr w:type="spellEnd"/>
            <w:r w:rsidRPr="00A106A6">
              <w:rPr>
                <w:rFonts w:ascii="Times New Roman" w:hAnsi="Times New Roman" w:cs="Times New Roman"/>
                <w:sz w:val="24"/>
                <w:szCs w:val="24"/>
              </w:rPr>
              <w:t xml:space="preserve"> pe </w:t>
            </w:r>
            <w:proofErr w:type="spellStart"/>
            <w:r w:rsidRPr="00A106A6">
              <w:rPr>
                <w:rFonts w:ascii="Times New Roman" w:hAnsi="Times New Roman" w:cs="Times New Roman"/>
                <w:sz w:val="24"/>
                <w:szCs w:val="24"/>
              </w:rPr>
              <w:t>piața</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angro</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prin</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intermediul</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unui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agregator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separat</w:t>
            </w:r>
            <w:proofErr w:type="spellEnd"/>
            <w:r w:rsidRPr="00A106A6">
              <w:rPr>
                <w:rFonts w:ascii="Times New Roman" w:hAnsi="Times New Roman" w:cs="Times New Roman"/>
                <w:sz w:val="24"/>
                <w:szCs w:val="24"/>
              </w:rPr>
              <w:t xml:space="preserve"> pe </w:t>
            </w:r>
            <w:proofErr w:type="spellStart"/>
            <w:r w:rsidRPr="00A106A6">
              <w:rPr>
                <w:rFonts w:ascii="Times New Roman" w:hAnsi="Times New Roman" w:cs="Times New Roman"/>
                <w:sz w:val="24"/>
                <w:szCs w:val="24"/>
              </w:rPr>
              <w:t>fiecare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lastRenderedPageBreak/>
              <w:t>agregator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dacă</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acesta</w:t>
            </w:r>
            <w:proofErr w:type="spellEnd"/>
            <w:r w:rsidRPr="00A106A6">
              <w:rPr>
                <w:rFonts w:ascii="Times New Roman" w:hAnsi="Times New Roman" w:cs="Times New Roman"/>
                <w:sz w:val="24"/>
                <w:szCs w:val="24"/>
              </w:rPr>
              <w:t xml:space="preserve"> nu </w:t>
            </w:r>
            <w:proofErr w:type="spellStart"/>
            <w:r w:rsidRPr="00A106A6">
              <w:rPr>
                <w:rFonts w:ascii="Times New Roman" w:hAnsi="Times New Roman" w:cs="Times New Roman"/>
                <w:sz w:val="24"/>
                <w:szCs w:val="24"/>
              </w:rPr>
              <w:t>este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membru</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în</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același</w:t>
            </w:r>
            <w:proofErr w:type="spellEnd"/>
            <w:r w:rsidRPr="00A106A6">
              <w:rPr>
                <w:rFonts w:ascii="Times New Roman" w:hAnsi="Times New Roman" w:cs="Times New Roman"/>
                <w:sz w:val="24"/>
                <w:szCs w:val="24"/>
              </w:rPr>
              <w:t xml:space="preserve"> </w:t>
            </w:r>
            <w:proofErr w:type="gramStart"/>
            <w:r w:rsidRPr="00A106A6">
              <w:rPr>
                <w:rFonts w:ascii="Times New Roman" w:hAnsi="Times New Roman" w:cs="Times New Roman"/>
                <w:sz w:val="24"/>
                <w:szCs w:val="24"/>
              </w:rPr>
              <w:t>PRE cu</w:t>
            </w:r>
            <w:proofErr w:type="gram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furnizorul</w:t>
            </w:r>
            <w:proofErr w:type="spellEnd"/>
            <w:r w:rsidRPr="00A106A6">
              <w:rPr>
                <w:rFonts w:ascii="Times New Roman" w:hAnsi="Times New Roman" w:cs="Times New Roman"/>
                <w:sz w:val="24"/>
                <w:szCs w:val="24"/>
              </w:rPr>
              <w:t>;</w:t>
            </w:r>
          </w:p>
          <w:p w14:paraId="73860352" w14:textId="77777777" w:rsidR="00F5029F" w:rsidRPr="00A106A6" w:rsidRDefault="00F5029F" w:rsidP="00F5029F">
            <w:pPr>
              <w:numPr>
                <w:ilvl w:val="0"/>
                <w:numId w:val="18"/>
              </w:numPr>
              <w:ind w:left="72" w:hanging="18"/>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consumul clienților finali care nu sunt activi pe piața angro.</w:t>
            </w:r>
          </w:p>
          <w:p w14:paraId="27B8B361" w14:textId="77777777" w:rsidR="00F5029F" w:rsidRPr="00A106A6" w:rsidRDefault="00F5029F" w:rsidP="00F5029F">
            <w:pPr>
              <w:jc w:val="both"/>
              <w:rPr>
                <w:rFonts w:ascii="Times New Roman" w:hAnsi="Times New Roman" w:cs="Times New Roman"/>
                <w:sz w:val="24"/>
                <w:szCs w:val="24"/>
                <w:lang w:val="x-none"/>
              </w:rPr>
            </w:pPr>
          </w:p>
        </w:tc>
        <w:tc>
          <w:tcPr>
            <w:tcW w:w="4770" w:type="dxa"/>
          </w:tcPr>
          <w:p w14:paraId="326314F4" w14:textId="09AFEA5A" w:rsidR="00F5029F" w:rsidRPr="00A106A6" w:rsidRDefault="00F5029F" w:rsidP="00F5029F">
            <w:pPr>
              <w:tabs>
                <w:tab w:val="left" w:pos="3060"/>
              </w:tabs>
              <w:jc w:val="both"/>
              <w:rPr>
                <w:rFonts w:ascii="Times New Roman" w:hAnsi="Times New Roman" w:cs="Times New Roman"/>
                <w:sz w:val="24"/>
                <w:szCs w:val="24"/>
              </w:rPr>
            </w:pPr>
            <w:proofErr w:type="spellStart"/>
            <w:r w:rsidRPr="00A106A6">
              <w:rPr>
                <w:rFonts w:ascii="Times New Roman" w:hAnsi="Times New Roman" w:cs="Times New Roman"/>
                <w:sz w:val="24"/>
                <w:szCs w:val="24"/>
              </w:rPr>
              <w:lastRenderedPageBreak/>
              <w:t>Propunem</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modif</w:t>
            </w:r>
            <w:r w:rsidR="00192619">
              <w:rPr>
                <w:rFonts w:ascii="Times New Roman" w:hAnsi="Times New Roman" w:cs="Times New Roman"/>
                <w:sz w:val="24"/>
                <w:szCs w:val="24"/>
              </w:rPr>
              <w:t>i</w:t>
            </w:r>
            <w:r w:rsidRPr="00A106A6">
              <w:rPr>
                <w:rFonts w:ascii="Times New Roman" w:hAnsi="Times New Roman" w:cs="Times New Roman"/>
                <w:sz w:val="24"/>
                <w:szCs w:val="24"/>
              </w:rPr>
              <w:t>care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astfel</w:t>
            </w:r>
            <w:proofErr w:type="spellEnd"/>
            <w:r w:rsidRPr="00A106A6">
              <w:rPr>
                <w:rFonts w:ascii="Times New Roman" w:hAnsi="Times New Roman" w:cs="Times New Roman"/>
                <w:sz w:val="24"/>
                <w:szCs w:val="24"/>
              </w:rPr>
              <w:t>:</w:t>
            </w:r>
          </w:p>
          <w:p w14:paraId="4F7B4FCD" w14:textId="77777777" w:rsidR="00F5029F" w:rsidRPr="00A106A6" w:rsidRDefault="00F5029F" w:rsidP="00F5029F">
            <w:pPr>
              <w:tabs>
                <w:tab w:val="left" w:pos="3060"/>
              </w:tabs>
              <w:jc w:val="both"/>
              <w:rPr>
                <w:rFonts w:ascii="Times New Roman" w:hAnsi="Times New Roman" w:cs="Times New Roman"/>
                <w:sz w:val="24"/>
                <w:szCs w:val="24"/>
              </w:rPr>
            </w:pPr>
          </w:p>
          <w:p w14:paraId="757877A7" w14:textId="5F154EC2" w:rsidR="00F5029F" w:rsidRPr="00A106A6" w:rsidRDefault="00F5029F" w:rsidP="00F5029F">
            <w:pPr>
              <w:tabs>
                <w:tab w:val="left" w:pos="3060"/>
              </w:tabs>
              <w:jc w:val="both"/>
              <w:rPr>
                <w:rFonts w:ascii="Times New Roman" w:hAnsi="Times New Roman" w:cs="Times New Roman"/>
                <w:sz w:val="24"/>
                <w:szCs w:val="24"/>
              </w:rPr>
            </w:pPr>
            <w:proofErr w:type="spellStart"/>
            <w:r w:rsidRPr="00A106A6">
              <w:rPr>
                <w:rFonts w:ascii="Times New Roman" w:hAnsi="Times New Roman" w:cs="Times New Roman"/>
                <w:sz w:val="24"/>
                <w:szCs w:val="24"/>
              </w:rPr>
              <w:t>Pentru</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determinarea</w:t>
            </w:r>
            <w:proofErr w:type="spellEnd"/>
            <w:r w:rsidRPr="00A106A6">
              <w:rPr>
                <w:rFonts w:ascii="Times New Roman" w:hAnsi="Times New Roman" w:cs="Times New Roman"/>
                <w:sz w:val="24"/>
                <w:szCs w:val="24"/>
              </w:rPr>
              <w:t xml:space="preserve"> VM </w:t>
            </w:r>
            <w:proofErr w:type="spellStart"/>
            <w:r w:rsidRPr="00A106A6">
              <w:rPr>
                <w:rFonts w:ascii="Times New Roman" w:hAnsi="Times New Roman" w:cs="Times New Roman"/>
                <w:sz w:val="24"/>
                <w:szCs w:val="24"/>
              </w:rPr>
              <w:t>agregate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prevăzute</w:t>
            </w:r>
            <w:proofErr w:type="spellEnd"/>
            <w:r w:rsidRPr="00A106A6">
              <w:rPr>
                <w:rFonts w:ascii="Times New Roman" w:hAnsi="Times New Roman" w:cs="Times New Roman"/>
                <w:sz w:val="24"/>
                <w:szCs w:val="24"/>
              </w:rPr>
              <w:t xml:space="preserve"> la art. 9 </w:t>
            </w:r>
            <w:proofErr w:type="spellStart"/>
            <w:r w:rsidRPr="00A106A6">
              <w:rPr>
                <w:rFonts w:ascii="Times New Roman" w:hAnsi="Times New Roman" w:cs="Times New Roman"/>
                <w:sz w:val="24"/>
                <w:szCs w:val="24"/>
              </w:rPr>
              <w:t>alin</w:t>
            </w:r>
            <w:proofErr w:type="spellEnd"/>
            <w:r w:rsidRPr="00A106A6">
              <w:rPr>
                <w:rFonts w:ascii="Times New Roman" w:hAnsi="Times New Roman" w:cs="Times New Roman"/>
                <w:sz w:val="24"/>
                <w:szCs w:val="24"/>
              </w:rPr>
              <w:t xml:space="preserve">. (1), </w:t>
            </w:r>
            <w:proofErr w:type="spellStart"/>
            <w:r w:rsidRPr="00A106A6">
              <w:rPr>
                <w:rFonts w:ascii="Times New Roman" w:hAnsi="Times New Roman" w:cs="Times New Roman"/>
                <w:sz w:val="24"/>
                <w:szCs w:val="24"/>
              </w:rPr>
              <w:t>fiecare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furnizor</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defalc</w:t>
            </w:r>
            <w:proofErr w:type="spellEnd"/>
            <w:r w:rsidRPr="00A106A6">
              <w:rPr>
                <w:rFonts w:ascii="Times New Roman" w:hAnsi="Times New Roman" w:cs="Times New Roman"/>
                <w:sz w:val="24"/>
                <w:szCs w:val="24"/>
                <w:lang w:val="ro-RO"/>
              </w:rPr>
              <w:t>ă datele primite</w:t>
            </w:r>
            <w:r w:rsidRPr="00A106A6">
              <w:rPr>
                <w:rFonts w:ascii="Times New Roman" w:hAnsi="Times New Roman" w:cs="Times New Roman"/>
                <w:sz w:val="24"/>
                <w:szCs w:val="24"/>
              </w:rPr>
              <w:t xml:space="preserve"> conform </w:t>
            </w:r>
            <w:proofErr w:type="spellStart"/>
            <w:r w:rsidRPr="00A106A6">
              <w:rPr>
                <w:rFonts w:ascii="Times New Roman" w:hAnsi="Times New Roman" w:cs="Times New Roman"/>
                <w:sz w:val="24"/>
                <w:szCs w:val="24"/>
              </w:rPr>
              <w:t>prevederii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alin</w:t>
            </w:r>
            <w:proofErr w:type="spellEnd"/>
            <w:r w:rsidRPr="00A106A6">
              <w:rPr>
                <w:rFonts w:ascii="Times New Roman" w:hAnsi="Times New Roman" w:cs="Times New Roman"/>
                <w:sz w:val="24"/>
                <w:szCs w:val="24"/>
              </w:rPr>
              <w:t xml:space="preserve">. (3) </w:t>
            </w:r>
            <w:proofErr w:type="spellStart"/>
            <w:r w:rsidRPr="00A106A6">
              <w:rPr>
                <w:rFonts w:ascii="Times New Roman" w:hAnsi="Times New Roman" w:cs="Times New Roman"/>
                <w:sz w:val="24"/>
                <w:szCs w:val="24"/>
              </w:rPr>
              <w:t>astfel</w:t>
            </w:r>
            <w:proofErr w:type="spellEnd"/>
            <w:r w:rsidRPr="00A106A6">
              <w:rPr>
                <w:rFonts w:ascii="Times New Roman" w:hAnsi="Times New Roman" w:cs="Times New Roman"/>
                <w:sz w:val="24"/>
                <w:szCs w:val="24"/>
              </w:rPr>
              <w:t>:</w:t>
            </w:r>
          </w:p>
          <w:p w14:paraId="29932998" w14:textId="0647ED1F" w:rsidR="00F5029F" w:rsidRPr="00A106A6" w:rsidRDefault="00F5029F" w:rsidP="00F5029F">
            <w:pPr>
              <w:numPr>
                <w:ilvl w:val="0"/>
                <w:numId w:val="19"/>
              </w:numPr>
              <w:ind w:left="168" w:hanging="102"/>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consumul clienților finali </w:t>
            </w:r>
            <w:r w:rsidRPr="00A106A6">
              <w:rPr>
                <w:rFonts w:ascii="Times New Roman" w:hAnsi="Times New Roman" w:cs="Times New Roman"/>
                <w:b/>
                <w:sz w:val="24"/>
                <w:szCs w:val="24"/>
                <w:lang w:val="ro-RO"/>
              </w:rPr>
              <w:t>care i-au comunicat furnizorului că</w:t>
            </w:r>
            <w:r w:rsidRPr="00A106A6">
              <w:rPr>
                <w:rFonts w:ascii="Times New Roman" w:hAnsi="Times New Roman" w:cs="Times New Roman"/>
                <w:sz w:val="24"/>
                <w:szCs w:val="24"/>
                <w:lang w:val="ro-RO"/>
              </w:rPr>
              <w:t xml:space="preserve"> participă la piața angro independent, separat pe fiecare client final</w:t>
            </w:r>
            <w:r w:rsidRPr="00A106A6">
              <w:rPr>
                <w:rFonts w:ascii="Times New Roman" w:hAnsi="Times New Roman" w:cs="Times New Roman"/>
                <w:sz w:val="24"/>
                <w:szCs w:val="24"/>
              </w:rPr>
              <w:t>;</w:t>
            </w:r>
            <w:r w:rsidRPr="00A106A6">
              <w:rPr>
                <w:rFonts w:ascii="Times New Roman" w:hAnsi="Times New Roman" w:cs="Times New Roman"/>
                <w:sz w:val="24"/>
                <w:szCs w:val="24"/>
                <w:lang w:val="ro-RO"/>
              </w:rPr>
              <w:t xml:space="preserve"> </w:t>
            </w:r>
          </w:p>
          <w:p w14:paraId="0DAF83AA" w14:textId="77777777" w:rsidR="00F5029F" w:rsidRPr="00A106A6" w:rsidRDefault="00F5029F" w:rsidP="00F5029F">
            <w:pPr>
              <w:numPr>
                <w:ilvl w:val="0"/>
                <w:numId w:val="19"/>
              </w:numPr>
              <w:ind w:left="168" w:hanging="102"/>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consumul clienților finali care nu  participă la piața angro independent.</w:t>
            </w:r>
          </w:p>
          <w:p w14:paraId="40401D26" w14:textId="77777777" w:rsidR="00F5029F" w:rsidRPr="00A106A6" w:rsidRDefault="00F5029F" w:rsidP="00F5029F">
            <w:pPr>
              <w:ind w:right="-18"/>
              <w:contextualSpacing/>
              <w:jc w:val="both"/>
              <w:rPr>
                <w:rFonts w:ascii="Times New Roman" w:hAnsi="Times New Roman" w:cs="Times New Roman"/>
                <w:sz w:val="24"/>
                <w:szCs w:val="24"/>
                <w:lang w:val="ro-RO"/>
              </w:rPr>
            </w:pPr>
          </w:p>
          <w:p w14:paraId="607F0472" w14:textId="77777777" w:rsidR="00F5029F" w:rsidRPr="00A106A6" w:rsidRDefault="00F5029F" w:rsidP="00F5029F">
            <w:pPr>
              <w:ind w:right="-18"/>
              <w:contextualSpacing/>
              <w:jc w:val="both"/>
              <w:rPr>
                <w:rFonts w:ascii="Times New Roman" w:hAnsi="Times New Roman" w:cs="Times New Roman"/>
                <w:sz w:val="24"/>
                <w:szCs w:val="24"/>
                <w:lang w:val="ro-RO"/>
              </w:rPr>
            </w:pPr>
          </w:p>
          <w:p w14:paraId="192DCDEF" w14:textId="444DDE29" w:rsidR="00F5029F" w:rsidRPr="00A106A6" w:rsidRDefault="00F5029F" w:rsidP="00F5029F">
            <w:pPr>
              <w:pStyle w:val="CommentText"/>
              <w:jc w:val="both"/>
              <w:rPr>
                <w:rFonts w:ascii="Times New Roman" w:hAnsi="Times New Roman" w:cs="Times New Roman"/>
                <w:sz w:val="24"/>
                <w:szCs w:val="24"/>
              </w:rPr>
            </w:pPr>
            <w:r w:rsidRPr="00A106A6">
              <w:rPr>
                <w:rFonts w:ascii="Times New Roman" w:hAnsi="Times New Roman" w:cs="Times New Roman"/>
                <w:sz w:val="24"/>
                <w:szCs w:val="24"/>
              </w:rPr>
              <w:t xml:space="preserve">Furnizorul poate ști că are de pus la dispoziție aceste informații </w:t>
            </w:r>
            <w:r w:rsidRPr="00A106A6">
              <w:rPr>
                <w:rFonts w:ascii="Times New Roman" w:hAnsi="Times New Roman" w:cs="Times New Roman"/>
                <w:b/>
                <w:bCs/>
                <w:sz w:val="24"/>
                <w:szCs w:val="24"/>
              </w:rPr>
              <w:t>numai</w:t>
            </w:r>
            <w:r w:rsidRPr="00A106A6">
              <w:rPr>
                <w:rFonts w:ascii="Times New Roman" w:hAnsi="Times New Roman" w:cs="Times New Roman"/>
                <w:sz w:val="24"/>
                <w:szCs w:val="24"/>
              </w:rPr>
              <w:t xml:space="preserve"> dacă i se aduce la </w:t>
            </w:r>
            <w:r w:rsidRPr="00A106A6">
              <w:rPr>
                <w:rFonts w:ascii="Times New Roman" w:hAnsi="Times New Roman" w:cs="Times New Roman"/>
                <w:sz w:val="24"/>
                <w:szCs w:val="24"/>
              </w:rPr>
              <w:lastRenderedPageBreak/>
              <w:t>cunoștință de către clientul final că participă independent la piata angro.</w:t>
            </w:r>
          </w:p>
          <w:p w14:paraId="3A0668F8" w14:textId="550634E2" w:rsidR="00F5029F" w:rsidRPr="00A106A6" w:rsidRDefault="00F5029F" w:rsidP="00F5029F">
            <w:pPr>
              <w:pStyle w:val="CommentText"/>
              <w:jc w:val="both"/>
              <w:rPr>
                <w:rFonts w:ascii="Times New Roman" w:hAnsi="Times New Roman" w:cs="Times New Roman"/>
                <w:sz w:val="24"/>
                <w:szCs w:val="24"/>
              </w:rPr>
            </w:pPr>
            <w:r w:rsidRPr="00A106A6">
              <w:rPr>
                <w:rFonts w:ascii="Times New Roman" w:hAnsi="Times New Roman" w:cs="Times New Roman"/>
                <w:sz w:val="24"/>
                <w:szCs w:val="24"/>
              </w:rPr>
              <w:t>Defalcarea pe aceste două categorii (lit. ii. și iii.) nu ar trebui să fie în sarcina furnizorului – aceste consumuri ar trebui deja transmise de fiecare agregator care a primit fiecare din clienții respectivi (ai furnizorului) în agregare.</w:t>
            </w:r>
          </w:p>
          <w:p w14:paraId="4A9D617F" w14:textId="3B244E73" w:rsidR="00F5029F" w:rsidRPr="00A106A6" w:rsidRDefault="00F5029F" w:rsidP="00F5029F">
            <w:pPr>
              <w:pStyle w:val="CommentText"/>
              <w:jc w:val="both"/>
              <w:rPr>
                <w:rFonts w:ascii="Times New Roman" w:hAnsi="Times New Roman" w:cs="Times New Roman"/>
                <w:sz w:val="24"/>
                <w:szCs w:val="24"/>
              </w:rPr>
            </w:pPr>
            <w:r w:rsidRPr="00A106A6">
              <w:rPr>
                <w:rFonts w:ascii="Times New Roman" w:hAnsi="Times New Roman" w:cs="Times New Roman"/>
                <w:sz w:val="24"/>
                <w:szCs w:val="24"/>
              </w:rPr>
              <w:t>Oricum, un furnizor nu este parte în contractul de agregare al clientului său cu altă entitate, și nici nu este obligatoriu la curent cu care din clienții săi devine (sau renunță să mai fie) implicat în agregări cu alte entități.</w:t>
            </w:r>
          </w:p>
          <w:p w14:paraId="73C6564B" w14:textId="70618CEE" w:rsidR="00F5029F" w:rsidRPr="00A106A6" w:rsidRDefault="00F5029F" w:rsidP="00F5029F">
            <w:pPr>
              <w:pStyle w:val="CommentText"/>
              <w:jc w:val="both"/>
              <w:rPr>
                <w:rFonts w:ascii="Times New Roman" w:hAnsi="Times New Roman" w:cs="Times New Roman"/>
                <w:sz w:val="24"/>
                <w:szCs w:val="24"/>
              </w:rPr>
            </w:pPr>
            <w:r w:rsidRPr="00A106A6">
              <w:rPr>
                <w:rFonts w:ascii="Times New Roman" w:hAnsi="Times New Roman" w:cs="Times New Roman"/>
                <w:sz w:val="24"/>
                <w:szCs w:val="24"/>
              </w:rPr>
              <w:t>Agregatorul este, prin activitatea sa, participant la piața de echilibrare, și prin urmare ar fi mai practic să existe un sistem de “formulă de calcul”, similar celui de la PRE, astfel încât OR să poată defalca VM corespunzătoare acestuia.</w:t>
            </w:r>
          </w:p>
        </w:tc>
        <w:tc>
          <w:tcPr>
            <w:tcW w:w="3874" w:type="dxa"/>
          </w:tcPr>
          <w:p w14:paraId="3B3177FD" w14:textId="77777777" w:rsidR="00F5029F" w:rsidRDefault="00F5029F" w:rsidP="00F5029F">
            <w:pPr>
              <w:jc w:val="both"/>
              <w:rPr>
                <w:rFonts w:ascii="Times New Roman" w:hAnsi="Times New Roman" w:cs="Times New Roman"/>
                <w:sz w:val="24"/>
                <w:szCs w:val="24"/>
                <w:lang w:val="ro-RO"/>
              </w:rPr>
            </w:pPr>
          </w:p>
          <w:p w14:paraId="5862BDA3" w14:textId="77777777" w:rsidR="00F5029F" w:rsidRDefault="00F5029F" w:rsidP="00F5029F">
            <w:pPr>
              <w:jc w:val="both"/>
              <w:rPr>
                <w:rFonts w:ascii="Times New Roman" w:hAnsi="Times New Roman" w:cs="Times New Roman"/>
                <w:sz w:val="24"/>
                <w:szCs w:val="24"/>
                <w:lang w:val="ro-RO"/>
              </w:rPr>
            </w:pPr>
          </w:p>
          <w:p w14:paraId="6DDE8F38" w14:textId="77777777" w:rsidR="00F5029F" w:rsidRDefault="00F5029F" w:rsidP="00F5029F">
            <w:pPr>
              <w:jc w:val="both"/>
              <w:rPr>
                <w:rFonts w:ascii="Times New Roman" w:hAnsi="Times New Roman" w:cs="Times New Roman"/>
                <w:sz w:val="24"/>
                <w:szCs w:val="24"/>
                <w:lang w:val="ro-RO"/>
              </w:rPr>
            </w:pPr>
          </w:p>
          <w:p w14:paraId="1CAAC16C" w14:textId="77777777" w:rsidR="00F5029F" w:rsidRDefault="00F5029F" w:rsidP="00F5029F">
            <w:pPr>
              <w:jc w:val="both"/>
              <w:rPr>
                <w:rFonts w:ascii="Times New Roman" w:hAnsi="Times New Roman" w:cs="Times New Roman"/>
                <w:sz w:val="24"/>
                <w:szCs w:val="24"/>
                <w:lang w:val="ro-RO"/>
              </w:rPr>
            </w:pPr>
          </w:p>
          <w:p w14:paraId="6349FD6B" w14:textId="77777777" w:rsidR="00F5029F" w:rsidRDefault="00F5029F" w:rsidP="00F5029F">
            <w:pPr>
              <w:jc w:val="both"/>
              <w:rPr>
                <w:rFonts w:ascii="Times New Roman" w:hAnsi="Times New Roman" w:cs="Times New Roman"/>
                <w:sz w:val="24"/>
                <w:szCs w:val="24"/>
                <w:lang w:val="ro-RO"/>
              </w:rPr>
            </w:pPr>
          </w:p>
          <w:p w14:paraId="36482FE3" w14:textId="77777777" w:rsidR="00F5029F"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p>
          <w:p w14:paraId="4E926825" w14:textId="77777777" w:rsidR="00F5029F" w:rsidRDefault="00F5029F" w:rsidP="00F5029F">
            <w:pPr>
              <w:jc w:val="both"/>
              <w:rPr>
                <w:rFonts w:ascii="Times New Roman" w:hAnsi="Times New Roman" w:cs="Times New Roman"/>
                <w:sz w:val="24"/>
                <w:szCs w:val="24"/>
                <w:lang w:val="ro-RO"/>
              </w:rPr>
            </w:pPr>
          </w:p>
          <w:p w14:paraId="7FE0D600" w14:textId="77777777" w:rsidR="00F5029F" w:rsidRDefault="00F5029F" w:rsidP="00F5029F">
            <w:pPr>
              <w:jc w:val="both"/>
              <w:rPr>
                <w:rFonts w:ascii="Times New Roman" w:hAnsi="Times New Roman" w:cs="Times New Roman"/>
                <w:sz w:val="24"/>
                <w:szCs w:val="24"/>
                <w:lang w:val="ro-RO"/>
              </w:rPr>
            </w:pPr>
          </w:p>
          <w:p w14:paraId="7F03BA20" w14:textId="77777777" w:rsidR="00F5029F" w:rsidRDefault="00F5029F" w:rsidP="00F5029F">
            <w:pPr>
              <w:jc w:val="both"/>
              <w:rPr>
                <w:rFonts w:ascii="Times New Roman" w:hAnsi="Times New Roman" w:cs="Times New Roman"/>
                <w:sz w:val="24"/>
                <w:szCs w:val="24"/>
                <w:lang w:val="ro-RO"/>
              </w:rPr>
            </w:pPr>
          </w:p>
          <w:p w14:paraId="5E19B8CA" w14:textId="77777777" w:rsidR="00F5029F" w:rsidRDefault="00F5029F" w:rsidP="00F5029F">
            <w:pPr>
              <w:jc w:val="both"/>
              <w:rPr>
                <w:rFonts w:ascii="Times New Roman" w:hAnsi="Times New Roman" w:cs="Times New Roman"/>
                <w:sz w:val="24"/>
                <w:szCs w:val="24"/>
                <w:lang w:val="ro-RO"/>
              </w:rPr>
            </w:pPr>
          </w:p>
          <w:p w14:paraId="5BAEC54A" w14:textId="77777777" w:rsidR="00F5029F" w:rsidRDefault="00F5029F" w:rsidP="00F5029F">
            <w:pPr>
              <w:jc w:val="both"/>
              <w:rPr>
                <w:rFonts w:ascii="Times New Roman" w:hAnsi="Times New Roman" w:cs="Times New Roman"/>
                <w:sz w:val="24"/>
                <w:szCs w:val="24"/>
                <w:lang w:val="ro-RO"/>
              </w:rPr>
            </w:pPr>
          </w:p>
          <w:p w14:paraId="238BA5F4" w14:textId="77777777" w:rsidR="00F5029F" w:rsidRDefault="00F5029F" w:rsidP="00F5029F">
            <w:pPr>
              <w:jc w:val="both"/>
              <w:rPr>
                <w:rFonts w:ascii="Times New Roman" w:hAnsi="Times New Roman" w:cs="Times New Roman"/>
                <w:sz w:val="24"/>
                <w:szCs w:val="24"/>
                <w:lang w:val="ro-RO"/>
              </w:rPr>
            </w:pPr>
          </w:p>
          <w:p w14:paraId="16279E12" w14:textId="77777777" w:rsidR="00F5029F" w:rsidRDefault="00F5029F" w:rsidP="00F5029F">
            <w:pPr>
              <w:jc w:val="both"/>
              <w:rPr>
                <w:rFonts w:ascii="Times New Roman" w:hAnsi="Times New Roman" w:cs="Times New Roman"/>
                <w:sz w:val="24"/>
                <w:szCs w:val="24"/>
                <w:lang w:val="ro-RO"/>
              </w:rPr>
            </w:pPr>
          </w:p>
          <w:p w14:paraId="0069FB43" w14:textId="77777777" w:rsidR="00F5029F" w:rsidRDefault="00F5029F" w:rsidP="00F5029F">
            <w:pPr>
              <w:jc w:val="both"/>
              <w:rPr>
                <w:rFonts w:ascii="Times New Roman" w:hAnsi="Times New Roman" w:cs="Times New Roman"/>
                <w:sz w:val="24"/>
                <w:szCs w:val="24"/>
                <w:lang w:val="ro-RO"/>
              </w:rPr>
            </w:pPr>
          </w:p>
          <w:p w14:paraId="68C67E3A" w14:textId="77777777" w:rsidR="00F5029F" w:rsidRDefault="00F5029F" w:rsidP="00F5029F">
            <w:pPr>
              <w:jc w:val="both"/>
              <w:rPr>
                <w:rFonts w:ascii="Times New Roman" w:hAnsi="Times New Roman" w:cs="Times New Roman"/>
                <w:sz w:val="24"/>
                <w:szCs w:val="24"/>
                <w:lang w:val="ro-RO"/>
              </w:rPr>
            </w:pPr>
          </w:p>
          <w:p w14:paraId="0837E8CD" w14:textId="77777777" w:rsidR="00F5029F" w:rsidRDefault="00F5029F" w:rsidP="00F5029F">
            <w:pPr>
              <w:jc w:val="both"/>
              <w:rPr>
                <w:rFonts w:ascii="Times New Roman" w:hAnsi="Times New Roman" w:cs="Times New Roman"/>
                <w:sz w:val="24"/>
                <w:szCs w:val="24"/>
                <w:lang w:val="ro-RO"/>
              </w:rPr>
            </w:pPr>
          </w:p>
          <w:p w14:paraId="744D6B2C" w14:textId="77777777" w:rsidR="00F5029F" w:rsidRDefault="00F5029F" w:rsidP="00F5029F">
            <w:pPr>
              <w:jc w:val="both"/>
              <w:rPr>
                <w:rFonts w:ascii="Times New Roman" w:hAnsi="Times New Roman" w:cs="Times New Roman"/>
                <w:sz w:val="24"/>
                <w:szCs w:val="24"/>
                <w:lang w:val="ro-RO"/>
              </w:rPr>
            </w:pPr>
          </w:p>
          <w:p w14:paraId="3345C571" w14:textId="77777777" w:rsidR="00F5029F" w:rsidRDefault="00F5029F" w:rsidP="00F5029F">
            <w:pPr>
              <w:jc w:val="both"/>
              <w:rPr>
                <w:rFonts w:ascii="Times New Roman" w:hAnsi="Times New Roman" w:cs="Times New Roman"/>
                <w:sz w:val="24"/>
                <w:szCs w:val="24"/>
                <w:lang w:val="ro-RO"/>
              </w:rPr>
            </w:pPr>
          </w:p>
          <w:p w14:paraId="1AE97515" w14:textId="0B2BF0B9" w:rsidR="00263D61" w:rsidRPr="00A106A6" w:rsidRDefault="00263D61"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p>
        </w:tc>
      </w:tr>
      <w:tr w:rsidR="00F5029F" w:rsidRPr="00A106A6" w14:paraId="6EF27115" w14:textId="77777777" w:rsidTr="00A106A6">
        <w:tc>
          <w:tcPr>
            <w:tcW w:w="743" w:type="dxa"/>
          </w:tcPr>
          <w:p w14:paraId="4456BF11" w14:textId="6B760EFF"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14</w:t>
            </w:r>
          </w:p>
        </w:tc>
        <w:tc>
          <w:tcPr>
            <w:tcW w:w="1072" w:type="dxa"/>
          </w:tcPr>
          <w:p w14:paraId="4EECD8AD" w14:textId="7C521B83"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(4)</w:t>
            </w:r>
          </w:p>
        </w:tc>
        <w:tc>
          <w:tcPr>
            <w:tcW w:w="1605" w:type="dxa"/>
          </w:tcPr>
          <w:p w14:paraId="6F413518" w14:textId="7457F1CF"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Opcom</w:t>
            </w:r>
          </w:p>
        </w:tc>
        <w:tc>
          <w:tcPr>
            <w:tcW w:w="4406" w:type="dxa"/>
          </w:tcPr>
          <w:p w14:paraId="339EC82A" w14:textId="77777777" w:rsidR="00F5029F" w:rsidRPr="00A106A6" w:rsidRDefault="00F5029F" w:rsidP="00F5029F">
            <w:pPr>
              <w:jc w:val="both"/>
              <w:rPr>
                <w:rFonts w:ascii="Times New Roman" w:hAnsi="Times New Roman" w:cs="Times New Roman"/>
                <w:sz w:val="24"/>
                <w:szCs w:val="24"/>
                <w:lang w:val="x-none"/>
              </w:rPr>
            </w:pPr>
          </w:p>
        </w:tc>
        <w:tc>
          <w:tcPr>
            <w:tcW w:w="4770" w:type="dxa"/>
          </w:tcPr>
          <w:p w14:paraId="6D71C334" w14:textId="795CFCC2" w:rsidR="00F5029F" w:rsidRPr="00A106A6" w:rsidRDefault="00F5029F" w:rsidP="00F5029F">
            <w:pPr>
              <w:ind w:right="-18"/>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Propunem corectarea art. 10 – alin. (4) deoarece  se face referire la art. 9 alin. (1), în condițiile în care acest aliniat nu există.</w:t>
            </w:r>
          </w:p>
        </w:tc>
        <w:tc>
          <w:tcPr>
            <w:tcW w:w="3874" w:type="dxa"/>
          </w:tcPr>
          <w:p w14:paraId="405A9AD3" w14:textId="76284DFC"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Se acceptă.</w:t>
            </w:r>
          </w:p>
        </w:tc>
      </w:tr>
      <w:tr w:rsidR="00F5029F" w:rsidRPr="00A106A6" w14:paraId="03037DB0" w14:textId="77777777" w:rsidTr="00A106A6">
        <w:tc>
          <w:tcPr>
            <w:tcW w:w="743" w:type="dxa"/>
          </w:tcPr>
          <w:p w14:paraId="755F79B8" w14:textId="0FBEB245"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15</w:t>
            </w:r>
          </w:p>
        </w:tc>
        <w:tc>
          <w:tcPr>
            <w:tcW w:w="1072" w:type="dxa"/>
          </w:tcPr>
          <w:p w14:paraId="6ACD6E6B" w14:textId="0CAD8F68"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(2), art. 12 (4)</w:t>
            </w:r>
          </w:p>
        </w:tc>
        <w:tc>
          <w:tcPr>
            <w:tcW w:w="1605" w:type="dxa"/>
          </w:tcPr>
          <w:p w14:paraId="6611F255" w14:textId="5AE3A93B"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Opcom</w:t>
            </w:r>
          </w:p>
        </w:tc>
        <w:tc>
          <w:tcPr>
            <w:tcW w:w="4406" w:type="dxa"/>
          </w:tcPr>
          <w:p w14:paraId="598AA3A2" w14:textId="77777777" w:rsidR="00F5029F" w:rsidRPr="00A106A6" w:rsidRDefault="00F5029F" w:rsidP="00F5029F">
            <w:pPr>
              <w:jc w:val="both"/>
              <w:rPr>
                <w:rFonts w:ascii="Times New Roman" w:hAnsi="Times New Roman" w:cs="Times New Roman"/>
                <w:sz w:val="24"/>
                <w:szCs w:val="24"/>
                <w:lang w:val="x-none"/>
              </w:rPr>
            </w:pPr>
          </w:p>
        </w:tc>
        <w:tc>
          <w:tcPr>
            <w:tcW w:w="4770" w:type="dxa"/>
          </w:tcPr>
          <w:p w14:paraId="3A26F4DB" w14:textId="4CE0C500" w:rsidR="00F5029F" w:rsidRPr="00A106A6" w:rsidRDefault="00F5029F" w:rsidP="00741437">
            <w:pPr>
              <w:tabs>
                <w:tab w:val="left" w:pos="8550"/>
              </w:tabs>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Față de prevederile de la art.10 alin. (2) și de la art.12 alin. (4) propunem corelarea acestora cu dispozițiile </w:t>
            </w:r>
            <w:proofErr w:type="spellStart"/>
            <w:r w:rsidRPr="00A106A6">
              <w:rPr>
                <w:rFonts w:ascii="Times New Roman" w:hAnsi="Times New Roman" w:cs="Times New Roman"/>
                <w:i/>
                <w:iCs/>
                <w:sz w:val="24"/>
                <w:szCs w:val="24"/>
              </w:rPr>
              <w:t>Regulamentului</w:t>
            </w:r>
            <w:proofErr w:type="spellEnd"/>
            <w:r w:rsidRPr="00A106A6">
              <w:rPr>
                <w:rFonts w:ascii="Times New Roman" w:hAnsi="Times New Roman" w:cs="Times New Roman"/>
                <w:i/>
                <w:iCs/>
                <w:sz w:val="24"/>
                <w:szCs w:val="24"/>
              </w:rPr>
              <w:t xml:space="preserve"> de </w:t>
            </w:r>
            <w:proofErr w:type="spellStart"/>
            <w:r w:rsidRPr="00A106A6">
              <w:rPr>
                <w:rFonts w:ascii="Times New Roman" w:hAnsi="Times New Roman" w:cs="Times New Roman"/>
                <w:i/>
                <w:iCs/>
                <w:sz w:val="24"/>
                <w:szCs w:val="24"/>
              </w:rPr>
              <w:t>funcționare</w:t>
            </w:r>
            <w:proofErr w:type="spellEnd"/>
            <w:r w:rsidRPr="00A106A6">
              <w:rPr>
                <w:rFonts w:ascii="Times New Roman" w:hAnsi="Times New Roman" w:cs="Times New Roman"/>
                <w:i/>
                <w:iCs/>
                <w:sz w:val="24"/>
                <w:szCs w:val="24"/>
              </w:rPr>
              <w:t xml:space="preserve"> </w:t>
            </w:r>
            <w:proofErr w:type="spellStart"/>
            <w:r w:rsidRPr="00A106A6">
              <w:rPr>
                <w:rFonts w:ascii="Times New Roman" w:hAnsi="Times New Roman" w:cs="Times New Roman"/>
                <w:i/>
                <w:iCs/>
                <w:sz w:val="24"/>
                <w:szCs w:val="24"/>
              </w:rPr>
              <w:t>și</w:t>
            </w:r>
            <w:proofErr w:type="spellEnd"/>
            <w:r w:rsidRPr="00A106A6">
              <w:rPr>
                <w:rFonts w:ascii="Times New Roman" w:hAnsi="Times New Roman" w:cs="Times New Roman"/>
                <w:i/>
                <w:iCs/>
                <w:sz w:val="24"/>
                <w:szCs w:val="24"/>
              </w:rPr>
              <w:t xml:space="preserve"> de </w:t>
            </w:r>
            <w:proofErr w:type="spellStart"/>
            <w:r w:rsidRPr="00A106A6">
              <w:rPr>
                <w:rFonts w:ascii="Times New Roman" w:hAnsi="Times New Roman" w:cs="Times New Roman"/>
                <w:i/>
                <w:iCs/>
                <w:sz w:val="24"/>
                <w:szCs w:val="24"/>
              </w:rPr>
              <w:t>decontare</w:t>
            </w:r>
            <w:proofErr w:type="spellEnd"/>
            <w:r w:rsidRPr="00A106A6">
              <w:rPr>
                <w:rFonts w:ascii="Times New Roman" w:hAnsi="Times New Roman" w:cs="Times New Roman"/>
                <w:i/>
                <w:iCs/>
                <w:sz w:val="24"/>
                <w:szCs w:val="24"/>
              </w:rPr>
              <w:t xml:space="preserve"> a </w:t>
            </w:r>
            <w:proofErr w:type="spellStart"/>
            <w:r w:rsidRPr="00A106A6">
              <w:rPr>
                <w:rFonts w:ascii="Times New Roman" w:hAnsi="Times New Roman" w:cs="Times New Roman"/>
                <w:i/>
                <w:iCs/>
                <w:sz w:val="24"/>
                <w:szCs w:val="24"/>
              </w:rPr>
              <w:t>pieței</w:t>
            </w:r>
            <w:proofErr w:type="spellEnd"/>
            <w:r w:rsidRPr="00A106A6">
              <w:rPr>
                <w:rFonts w:ascii="Times New Roman" w:hAnsi="Times New Roman" w:cs="Times New Roman"/>
                <w:i/>
                <w:iCs/>
                <w:sz w:val="24"/>
                <w:szCs w:val="24"/>
              </w:rPr>
              <w:t xml:space="preserve"> de </w:t>
            </w:r>
            <w:proofErr w:type="spellStart"/>
            <w:r w:rsidRPr="00A106A6">
              <w:rPr>
                <w:rFonts w:ascii="Times New Roman" w:hAnsi="Times New Roman" w:cs="Times New Roman"/>
                <w:i/>
                <w:iCs/>
                <w:sz w:val="24"/>
                <w:szCs w:val="24"/>
              </w:rPr>
              <w:t>echilibrare</w:t>
            </w:r>
            <w:proofErr w:type="spellEnd"/>
            <w:r w:rsidRPr="00A106A6">
              <w:rPr>
                <w:rFonts w:ascii="Times New Roman" w:hAnsi="Times New Roman" w:cs="Times New Roman"/>
                <w:i/>
                <w:iCs/>
                <w:sz w:val="24"/>
                <w:szCs w:val="24"/>
              </w:rPr>
              <w:t xml:space="preserve">, </w:t>
            </w:r>
            <w:proofErr w:type="spellStart"/>
            <w:r w:rsidRPr="00A106A6">
              <w:rPr>
                <w:rFonts w:ascii="Times New Roman" w:hAnsi="Times New Roman" w:cs="Times New Roman"/>
                <w:i/>
                <w:iCs/>
                <w:sz w:val="24"/>
                <w:szCs w:val="24"/>
              </w:rPr>
              <w:t>aprobat</w:t>
            </w:r>
            <w:proofErr w:type="spellEnd"/>
            <w:r w:rsidRPr="00A106A6">
              <w:rPr>
                <w:rFonts w:ascii="Times New Roman" w:hAnsi="Times New Roman" w:cs="Times New Roman"/>
                <w:i/>
                <w:iCs/>
                <w:sz w:val="24"/>
                <w:szCs w:val="24"/>
              </w:rPr>
              <w:t xml:space="preserve"> </w:t>
            </w:r>
            <w:proofErr w:type="spellStart"/>
            <w:r w:rsidRPr="00A106A6">
              <w:rPr>
                <w:rFonts w:ascii="Times New Roman" w:hAnsi="Times New Roman" w:cs="Times New Roman"/>
                <w:i/>
                <w:iCs/>
                <w:sz w:val="24"/>
                <w:szCs w:val="24"/>
              </w:rPr>
              <w:t>prin</w:t>
            </w:r>
            <w:proofErr w:type="spellEnd"/>
            <w:r w:rsidRPr="00A106A6">
              <w:rPr>
                <w:rFonts w:ascii="Times New Roman" w:hAnsi="Times New Roman" w:cs="Times New Roman"/>
                <w:i/>
                <w:iCs/>
                <w:sz w:val="24"/>
                <w:szCs w:val="24"/>
              </w:rPr>
              <w:t xml:space="preserve"> </w:t>
            </w:r>
            <w:r w:rsidRPr="00A106A6">
              <w:rPr>
                <w:rFonts w:ascii="Times New Roman" w:hAnsi="Times New Roman" w:cs="Times New Roman"/>
                <w:i/>
                <w:iCs/>
                <w:sz w:val="24"/>
                <w:szCs w:val="24"/>
                <w:lang w:val="ro-RO"/>
              </w:rPr>
              <w:t xml:space="preserve">Ordinul președintelui Autorității Naționale de Reglementare în Domeniul Energiei nr. 31/2018, </w:t>
            </w:r>
            <w:r w:rsidRPr="00A106A6">
              <w:rPr>
                <w:rFonts w:ascii="Times New Roman" w:hAnsi="Times New Roman" w:cs="Times New Roman"/>
                <w:sz w:val="24"/>
                <w:szCs w:val="24"/>
                <w:lang w:val="ro-RO"/>
              </w:rPr>
              <w:t xml:space="preserve">în curs de modificare de către ANRE, cu </w:t>
            </w:r>
            <w:bookmarkStart w:id="1" w:name="_Hlk35796339"/>
            <w:r w:rsidRPr="00A106A6">
              <w:rPr>
                <w:rFonts w:ascii="Times New Roman" w:hAnsi="Times New Roman" w:cs="Times New Roman"/>
                <w:sz w:val="24"/>
                <w:szCs w:val="24"/>
                <w:lang w:val="ro-RO"/>
              </w:rPr>
              <w:t xml:space="preserve">precizarea faptului că, în cazul transmiterii de către OMEPA către OPE a două seturi de date pe baza VM initiale/corectate, OPE va reface Notele lunare de regularizare pe </w:t>
            </w:r>
            <w:r w:rsidRPr="00A106A6">
              <w:rPr>
                <w:rFonts w:ascii="Times New Roman" w:hAnsi="Times New Roman" w:cs="Times New Roman"/>
                <w:sz w:val="24"/>
                <w:szCs w:val="24"/>
                <w:lang w:val="ro-RO"/>
              </w:rPr>
              <w:lastRenderedPageBreak/>
              <w:t>PE și că ODPE va reface calculele pentru decontarea tranzacțiilor pe PE, a penalităților, a dezechilibrelor de la notificare ale UD/CD</w:t>
            </w:r>
            <w:bookmarkStart w:id="2" w:name="_Hlk33790729"/>
            <w:r w:rsidRPr="00A106A6">
              <w:rPr>
                <w:rFonts w:ascii="Times New Roman" w:hAnsi="Times New Roman" w:cs="Times New Roman"/>
                <w:sz w:val="24"/>
                <w:szCs w:val="24"/>
                <w:lang w:val="ro-RO"/>
              </w:rPr>
              <w:t>/... în urma primirii de la OPE a Notele lunare de regularizare pe PE  corectate.</w:t>
            </w:r>
          </w:p>
          <w:p w14:paraId="171171E1" w14:textId="77777777" w:rsidR="00F5029F" w:rsidRPr="00A106A6" w:rsidRDefault="00F5029F" w:rsidP="00741437">
            <w:pPr>
              <w:tabs>
                <w:tab w:val="left" w:pos="8550"/>
              </w:tabs>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Supunem atenției Dvs. și o varianta în care corectarea VM se va realiza la stabilirea VMA, astfel că pentru VM să existe un singur rând de Note lunare de regularizare pe PE, respectiv varianta în  care OPE  să stabilească  și să transmită la ODPE</w:t>
            </w:r>
          </w:p>
          <w:p w14:paraId="134A7CB6" w14:textId="6641FC69" w:rsidR="00F5029F" w:rsidRPr="00A106A6" w:rsidRDefault="00F5029F" w:rsidP="00741437">
            <w:pPr>
              <w:tabs>
                <w:tab w:val="left" w:pos="8550"/>
              </w:tabs>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Notele lunare de regularizare pe PE, ulterior primirii de la OMEPA a datelor aferente  VM corectate.</w:t>
            </w:r>
          </w:p>
          <w:bookmarkEnd w:id="1"/>
          <w:bookmarkEnd w:id="2"/>
          <w:p w14:paraId="36B46840" w14:textId="77777777" w:rsidR="00F5029F" w:rsidRPr="00A106A6" w:rsidRDefault="00F5029F" w:rsidP="00741437">
            <w:pPr>
              <w:contextualSpacing/>
              <w:jc w:val="both"/>
              <w:rPr>
                <w:rFonts w:ascii="Times New Roman" w:hAnsi="Times New Roman" w:cs="Times New Roman"/>
                <w:sz w:val="24"/>
                <w:szCs w:val="24"/>
                <w:lang w:val="ro-RO"/>
              </w:rPr>
            </w:pPr>
          </w:p>
        </w:tc>
        <w:tc>
          <w:tcPr>
            <w:tcW w:w="3874" w:type="dxa"/>
          </w:tcPr>
          <w:p w14:paraId="4AE4FE61" w14:textId="076DA4EC" w:rsidR="00F5029F" w:rsidRPr="001D1452" w:rsidRDefault="00F51839" w:rsidP="00F5029F">
            <w:pPr>
              <w:jc w:val="both"/>
              <w:rPr>
                <w:rFonts w:ascii="Times New Roman" w:hAnsi="Times New Roman" w:cs="Times New Roman"/>
                <w:sz w:val="24"/>
                <w:szCs w:val="24"/>
                <w:lang w:val="ro-RO"/>
              </w:rPr>
            </w:pPr>
            <w:r w:rsidRPr="001D1452">
              <w:rPr>
                <w:rFonts w:ascii="Times New Roman" w:hAnsi="Times New Roman" w:cs="Times New Roman"/>
                <w:sz w:val="24"/>
                <w:szCs w:val="24"/>
                <w:lang w:val="ro-RO"/>
              </w:rPr>
              <w:lastRenderedPageBreak/>
              <w:t xml:space="preserve">Refacerea notelor lunare de regularizare nu face obiectul prezentei reglementări. </w:t>
            </w:r>
          </w:p>
          <w:p w14:paraId="145CA849" w14:textId="77777777" w:rsidR="001D1452" w:rsidRPr="001D1452" w:rsidRDefault="001D1452" w:rsidP="00F5029F">
            <w:pPr>
              <w:jc w:val="both"/>
              <w:rPr>
                <w:rFonts w:ascii="Times New Roman" w:hAnsi="Times New Roman" w:cs="Times New Roman"/>
                <w:sz w:val="24"/>
                <w:szCs w:val="24"/>
                <w:lang w:val="ro-RO"/>
              </w:rPr>
            </w:pPr>
          </w:p>
          <w:p w14:paraId="42103664" w14:textId="485B0919" w:rsidR="001D1452" w:rsidRPr="001D1452" w:rsidRDefault="001D1452" w:rsidP="00F5029F">
            <w:pPr>
              <w:jc w:val="both"/>
              <w:rPr>
                <w:rFonts w:ascii="Times New Roman" w:hAnsi="Times New Roman" w:cs="Times New Roman"/>
                <w:sz w:val="24"/>
                <w:szCs w:val="24"/>
                <w:lang w:val="ro-RO"/>
              </w:rPr>
            </w:pPr>
            <w:r w:rsidRPr="001D1452">
              <w:rPr>
                <w:rFonts w:ascii="Times New Roman" w:hAnsi="Times New Roman" w:cs="Times New Roman"/>
                <w:sz w:val="24"/>
                <w:szCs w:val="24"/>
                <w:bdr w:val="none" w:sz="0" w:space="0" w:color="auto" w:frame="1"/>
              </w:rPr>
              <w:t xml:space="preserve">Conform </w:t>
            </w:r>
            <w:proofErr w:type="spellStart"/>
            <w:r w:rsidRPr="001D1452">
              <w:rPr>
                <w:rFonts w:ascii="Times New Roman" w:hAnsi="Times New Roman" w:cs="Times New Roman"/>
                <w:sz w:val="24"/>
                <w:szCs w:val="24"/>
                <w:bdr w:val="none" w:sz="0" w:space="0" w:color="auto" w:frame="1"/>
              </w:rPr>
              <w:t>Regulamentului</w:t>
            </w:r>
            <w:proofErr w:type="spellEnd"/>
            <w:r w:rsidRPr="001D1452">
              <w:rPr>
                <w:rFonts w:ascii="Times New Roman" w:hAnsi="Times New Roman" w:cs="Times New Roman"/>
                <w:sz w:val="24"/>
                <w:szCs w:val="24"/>
                <w:bdr w:val="none" w:sz="0" w:space="0" w:color="auto" w:frame="1"/>
              </w:rPr>
              <w:t xml:space="preserve"> PE, </w:t>
            </w:r>
            <w:proofErr w:type="spellStart"/>
            <w:r w:rsidRPr="001D1452">
              <w:rPr>
                <w:rFonts w:ascii="Times New Roman" w:hAnsi="Times New Roman" w:cs="Times New Roman"/>
                <w:sz w:val="24"/>
                <w:szCs w:val="24"/>
                <w:bdr w:val="none" w:sz="0" w:space="0" w:color="auto" w:frame="1"/>
              </w:rPr>
              <w:t>notele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lunare</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regularizare</w:t>
            </w:r>
            <w:proofErr w:type="spellEnd"/>
            <w:r w:rsidRPr="001D1452">
              <w:rPr>
                <w:rFonts w:ascii="Times New Roman" w:hAnsi="Times New Roman" w:cs="Times New Roman"/>
                <w:sz w:val="24"/>
                <w:szCs w:val="24"/>
                <w:bdr w:val="none" w:sz="0" w:space="0" w:color="auto" w:frame="1"/>
              </w:rPr>
              <w:t xml:space="preserve"> sunt </w:t>
            </w:r>
            <w:proofErr w:type="spellStart"/>
            <w:r w:rsidRPr="001D1452">
              <w:rPr>
                <w:rFonts w:ascii="Times New Roman" w:hAnsi="Times New Roman" w:cs="Times New Roman"/>
                <w:sz w:val="24"/>
                <w:szCs w:val="24"/>
                <w:bdr w:val="none" w:sz="0" w:space="0" w:color="auto" w:frame="1"/>
              </w:rPr>
              <w:t>verificate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si</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contestate</w:t>
            </w:r>
            <w:proofErr w:type="spellEnd"/>
            <w:r w:rsidRPr="001D1452">
              <w:rPr>
                <w:rFonts w:ascii="Times New Roman" w:hAnsi="Times New Roman" w:cs="Times New Roman"/>
                <w:sz w:val="24"/>
                <w:szCs w:val="24"/>
                <w:bdr w:val="none" w:sz="0" w:space="0" w:color="auto" w:frame="1"/>
              </w:rPr>
              <w:t xml:space="preserve"> de PPE, </w:t>
            </w:r>
            <w:proofErr w:type="spellStart"/>
            <w:r w:rsidRPr="001D1452">
              <w:rPr>
                <w:rFonts w:ascii="Times New Roman" w:hAnsi="Times New Roman" w:cs="Times New Roman"/>
                <w:sz w:val="24"/>
                <w:szCs w:val="24"/>
                <w:bdr w:val="none" w:sz="0" w:space="0" w:color="auto" w:frame="1"/>
              </w:rPr>
              <w:t>prin</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urmare</w:t>
            </w:r>
            <w:proofErr w:type="spellEnd"/>
            <w:r w:rsidRPr="001D1452">
              <w:rPr>
                <w:rFonts w:ascii="Times New Roman" w:hAnsi="Times New Roman" w:cs="Times New Roman"/>
                <w:sz w:val="24"/>
                <w:szCs w:val="24"/>
                <w:bdr w:val="none" w:sz="0" w:space="0" w:color="auto" w:frame="1"/>
              </w:rPr>
              <w:t xml:space="preserve"> se </w:t>
            </w:r>
            <w:proofErr w:type="spellStart"/>
            <w:r w:rsidRPr="001D1452">
              <w:rPr>
                <w:rFonts w:ascii="Times New Roman" w:hAnsi="Times New Roman" w:cs="Times New Roman"/>
                <w:sz w:val="24"/>
                <w:szCs w:val="24"/>
                <w:bdr w:val="none" w:sz="0" w:space="0" w:color="auto" w:frame="1"/>
              </w:rPr>
              <w:t>presupune</w:t>
            </w:r>
            <w:proofErr w:type="spellEnd"/>
            <w:r w:rsidRPr="001D1452">
              <w:rPr>
                <w:rFonts w:ascii="Times New Roman" w:hAnsi="Times New Roman" w:cs="Times New Roman"/>
                <w:sz w:val="24"/>
                <w:szCs w:val="24"/>
                <w:bdr w:val="none" w:sz="0" w:space="0" w:color="auto" w:frame="1"/>
              </w:rPr>
              <w:t xml:space="preserve"> ca </w:t>
            </w:r>
            <w:proofErr w:type="spellStart"/>
            <w:r w:rsidRPr="001D1452">
              <w:rPr>
                <w:rFonts w:ascii="Times New Roman" w:hAnsi="Times New Roman" w:cs="Times New Roman"/>
                <w:sz w:val="24"/>
                <w:szCs w:val="24"/>
                <w:bdr w:val="none" w:sz="0" w:space="0" w:color="auto" w:frame="1"/>
              </w:rPr>
              <w:t>acestea</w:t>
            </w:r>
            <w:proofErr w:type="spellEnd"/>
            <w:r w:rsidRPr="001D1452">
              <w:rPr>
                <w:rFonts w:ascii="Times New Roman" w:hAnsi="Times New Roman" w:cs="Times New Roman"/>
                <w:sz w:val="24"/>
                <w:szCs w:val="24"/>
                <w:bdr w:val="none" w:sz="0" w:space="0" w:color="auto" w:frame="1"/>
              </w:rPr>
              <w:t xml:space="preserve"> sunt </w:t>
            </w:r>
            <w:proofErr w:type="spellStart"/>
            <w:r w:rsidRPr="001D1452">
              <w:rPr>
                <w:rFonts w:ascii="Times New Roman" w:hAnsi="Times New Roman" w:cs="Times New Roman"/>
                <w:sz w:val="24"/>
                <w:szCs w:val="24"/>
                <w:bdr w:val="none" w:sz="0" w:space="0" w:color="auto" w:frame="1"/>
              </w:rPr>
              <w:t>corecte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inainte</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emiterea</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facturilor</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Eventualele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neinchideri</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bilant</w:t>
            </w:r>
            <w:proofErr w:type="spellEnd"/>
            <w:r w:rsidRPr="001D1452">
              <w:rPr>
                <w:rFonts w:ascii="Times New Roman" w:hAnsi="Times New Roman" w:cs="Times New Roman"/>
                <w:sz w:val="24"/>
                <w:szCs w:val="24"/>
                <w:bdr w:val="none" w:sz="0" w:space="0" w:color="auto" w:frame="1"/>
              </w:rPr>
              <w:t xml:space="preserve"> la OMEPA pot </w:t>
            </w:r>
            <w:proofErr w:type="spellStart"/>
            <w:r w:rsidRPr="001D1452">
              <w:rPr>
                <w:rFonts w:ascii="Times New Roman" w:hAnsi="Times New Roman" w:cs="Times New Roman"/>
                <w:sz w:val="24"/>
                <w:szCs w:val="24"/>
                <w:bdr w:val="none" w:sz="0" w:space="0" w:color="auto" w:frame="1"/>
              </w:rPr>
              <w:t>aparea</w:t>
            </w:r>
            <w:proofErr w:type="spellEnd"/>
            <w:r w:rsidRPr="001D1452">
              <w:rPr>
                <w:rFonts w:ascii="Times New Roman" w:hAnsi="Times New Roman" w:cs="Times New Roman"/>
                <w:sz w:val="24"/>
                <w:szCs w:val="24"/>
                <w:bdr w:val="none" w:sz="0" w:space="0" w:color="auto" w:frame="1"/>
              </w:rPr>
              <w:t xml:space="preserve"> ca </w:t>
            </w:r>
            <w:proofErr w:type="spellStart"/>
            <w:r w:rsidRPr="001D1452">
              <w:rPr>
                <w:rFonts w:ascii="Times New Roman" w:hAnsi="Times New Roman" w:cs="Times New Roman"/>
                <w:sz w:val="24"/>
                <w:szCs w:val="24"/>
                <w:bdr w:val="none" w:sz="0" w:space="0" w:color="auto" w:frame="1"/>
              </w:rPr>
              <w:t>urmare</w:t>
            </w:r>
            <w:proofErr w:type="spellEnd"/>
            <w:r w:rsidRPr="001D1452">
              <w:rPr>
                <w:rFonts w:ascii="Times New Roman" w:hAnsi="Times New Roman" w:cs="Times New Roman"/>
                <w:sz w:val="24"/>
                <w:szCs w:val="24"/>
                <w:bdr w:val="none" w:sz="0" w:space="0" w:color="auto" w:frame="1"/>
              </w:rPr>
              <w:t xml:space="preserve"> a VM </w:t>
            </w:r>
            <w:proofErr w:type="spellStart"/>
            <w:r w:rsidRPr="001D1452">
              <w:rPr>
                <w:rFonts w:ascii="Times New Roman" w:hAnsi="Times New Roman" w:cs="Times New Roman"/>
                <w:sz w:val="24"/>
                <w:szCs w:val="24"/>
                <w:bdr w:val="none" w:sz="0" w:space="0" w:color="auto" w:frame="1"/>
              </w:rPr>
              <w:lastRenderedPageBreak/>
              <w:t>eronate</w:t>
            </w:r>
            <w:proofErr w:type="spellEnd"/>
            <w:r w:rsidRPr="001D1452">
              <w:rPr>
                <w:rFonts w:ascii="Times New Roman" w:hAnsi="Times New Roman" w:cs="Times New Roman"/>
                <w:sz w:val="24"/>
                <w:szCs w:val="24"/>
                <w:bdr w:val="none" w:sz="0" w:space="0" w:color="auto" w:frame="1"/>
              </w:rPr>
              <w:t xml:space="preserve"> de la art. 10 </w:t>
            </w:r>
            <w:proofErr w:type="spellStart"/>
            <w:r w:rsidRPr="001D1452">
              <w:rPr>
                <w:rFonts w:ascii="Times New Roman" w:hAnsi="Times New Roman" w:cs="Times New Roman"/>
                <w:sz w:val="24"/>
                <w:szCs w:val="24"/>
                <w:bdr w:val="none" w:sz="0" w:space="0" w:color="auto" w:frame="1"/>
              </w:rPr>
              <w:t>alin</w:t>
            </w:r>
            <w:proofErr w:type="spellEnd"/>
            <w:r w:rsidRPr="001D1452">
              <w:rPr>
                <w:rFonts w:ascii="Times New Roman" w:hAnsi="Times New Roman" w:cs="Times New Roman"/>
                <w:sz w:val="24"/>
                <w:szCs w:val="24"/>
                <w:bdr w:val="none" w:sz="0" w:space="0" w:color="auto" w:frame="1"/>
              </w:rPr>
              <w:t>. (3).</w:t>
            </w:r>
          </w:p>
        </w:tc>
      </w:tr>
      <w:tr w:rsidR="00F5029F" w:rsidRPr="00A106A6" w14:paraId="0855EC34" w14:textId="77777777" w:rsidTr="00A106A6">
        <w:tc>
          <w:tcPr>
            <w:tcW w:w="743" w:type="dxa"/>
          </w:tcPr>
          <w:p w14:paraId="30533618" w14:textId="54E60A39"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16</w:t>
            </w:r>
          </w:p>
        </w:tc>
        <w:tc>
          <w:tcPr>
            <w:tcW w:w="1072" w:type="dxa"/>
          </w:tcPr>
          <w:p w14:paraId="034EFA62" w14:textId="5E34AB15"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10 (5)</w:t>
            </w:r>
          </w:p>
        </w:tc>
        <w:tc>
          <w:tcPr>
            <w:tcW w:w="1605" w:type="dxa"/>
          </w:tcPr>
          <w:p w14:paraId="07E835E8" w14:textId="3E59BF0D"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7268B084" w14:textId="5A687D71" w:rsidR="00F5029F" w:rsidRPr="00A106A6" w:rsidRDefault="00F5029F" w:rsidP="00F5029F">
            <w:pPr>
              <w:jc w:val="both"/>
              <w:rPr>
                <w:rFonts w:ascii="Times New Roman" w:hAnsi="Times New Roman" w:cs="Times New Roman"/>
                <w:sz w:val="24"/>
                <w:szCs w:val="24"/>
                <w:lang w:val="x-none"/>
              </w:rPr>
            </w:pPr>
            <w:r w:rsidRPr="00A106A6">
              <w:rPr>
                <w:rFonts w:ascii="Times New Roman" w:hAnsi="Times New Roman" w:cs="Times New Roman"/>
                <w:sz w:val="24"/>
                <w:szCs w:val="24"/>
                <w:lang w:val="ro-RO"/>
              </w:rPr>
              <w:t>Furnizorul transmite OR datele prevăzute la alin. (4) în termen de 1 zi lucrătoare de la primirea acestora.</w:t>
            </w:r>
          </w:p>
        </w:tc>
        <w:tc>
          <w:tcPr>
            <w:tcW w:w="4770" w:type="dxa"/>
          </w:tcPr>
          <w:p w14:paraId="0129B022" w14:textId="117022C0" w:rsidR="00F5029F" w:rsidRPr="00A106A6" w:rsidRDefault="00F5029F" w:rsidP="00F5029F">
            <w:pPr>
              <w:pStyle w:val="CommentText"/>
              <w:jc w:val="both"/>
              <w:rPr>
                <w:rFonts w:ascii="Times New Roman" w:hAnsi="Times New Roman" w:cs="Times New Roman"/>
                <w:sz w:val="24"/>
                <w:szCs w:val="24"/>
              </w:rPr>
            </w:pPr>
            <w:r w:rsidRPr="00A106A6">
              <w:rPr>
                <w:rFonts w:ascii="Times New Roman" w:hAnsi="Times New Roman" w:cs="Times New Roman"/>
                <w:sz w:val="24"/>
                <w:szCs w:val="24"/>
              </w:rPr>
              <w:t>Termenul de o zi lucrătoare este cu siguranță insuficient, sunt necesare minim 2 zile lucrătoare în cazul în care se menține obligația de defalcare în sarcina furnizorului.</w:t>
            </w:r>
          </w:p>
          <w:p w14:paraId="3756C4D2" w14:textId="77777777" w:rsidR="00F5029F" w:rsidRPr="00A106A6" w:rsidRDefault="00F5029F" w:rsidP="00F5029F">
            <w:pPr>
              <w:pStyle w:val="CommentText"/>
              <w:jc w:val="both"/>
              <w:rPr>
                <w:rFonts w:ascii="Times New Roman" w:hAnsi="Times New Roman" w:cs="Times New Roman"/>
                <w:sz w:val="24"/>
                <w:szCs w:val="24"/>
                <w:lang w:val="fr-FR"/>
              </w:rPr>
            </w:pPr>
            <w:r w:rsidRPr="00A106A6">
              <w:rPr>
                <w:rFonts w:ascii="Times New Roman" w:hAnsi="Times New Roman" w:cs="Times New Roman"/>
                <w:sz w:val="24"/>
                <w:szCs w:val="24"/>
              </w:rPr>
              <w:t>Sub ce formă se va realiza această transmitere? Acest articol ar trebui dezvoltat pentru a acoperi și diferitele ajustări/corecții ulterioare ale acestor date.</w:t>
            </w:r>
          </w:p>
          <w:p w14:paraId="3548A15E" w14:textId="2EFB7EC0" w:rsidR="00F5029F" w:rsidRPr="00A106A6" w:rsidRDefault="00F5029F" w:rsidP="00F5029F">
            <w:pPr>
              <w:tabs>
                <w:tab w:val="left" w:pos="8550"/>
              </w:tabs>
              <w:jc w:val="both"/>
              <w:rPr>
                <w:rFonts w:ascii="Times New Roman" w:hAnsi="Times New Roman" w:cs="Times New Roman"/>
                <w:sz w:val="24"/>
                <w:szCs w:val="24"/>
                <w:lang w:val="ro-RO"/>
              </w:rPr>
            </w:pPr>
          </w:p>
        </w:tc>
        <w:tc>
          <w:tcPr>
            <w:tcW w:w="3874" w:type="dxa"/>
          </w:tcPr>
          <w:p w14:paraId="338FFC7B" w14:textId="77777777" w:rsidR="00F5029F"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parțial observația. </w:t>
            </w:r>
          </w:p>
          <w:p w14:paraId="3E637395" w14:textId="0C53E5FF"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Articolul a fost modificat. </w:t>
            </w:r>
          </w:p>
        </w:tc>
      </w:tr>
      <w:tr w:rsidR="00F5029F" w:rsidRPr="00A106A6" w14:paraId="7D8EB1B1" w14:textId="77777777" w:rsidTr="00A106A6">
        <w:tc>
          <w:tcPr>
            <w:tcW w:w="743" w:type="dxa"/>
          </w:tcPr>
          <w:p w14:paraId="1CFB12B1" w14:textId="155CBC67"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17</w:t>
            </w:r>
          </w:p>
        </w:tc>
        <w:tc>
          <w:tcPr>
            <w:tcW w:w="1072" w:type="dxa"/>
          </w:tcPr>
          <w:p w14:paraId="6708D83B" w14:textId="7C86248C"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11, art. 12, art. 16, art. 17</w:t>
            </w:r>
          </w:p>
        </w:tc>
        <w:tc>
          <w:tcPr>
            <w:tcW w:w="1605" w:type="dxa"/>
          </w:tcPr>
          <w:p w14:paraId="595C37A8" w14:textId="4CBAF175"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Opcom</w:t>
            </w:r>
          </w:p>
        </w:tc>
        <w:tc>
          <w:tcPr>
            <w:tcW w:w="4406" w:type="dxa"/>
          </w:tcPr>
          <w:p w14:paraId="41D01B45" w14:textId="77777777" w:rsidR="00F5029F" w:rsidRPr="00A106A6" w:rsidRDefault="00F5029F" w:rsidP="00F5029F">
            <w:pPr>
              <w:jc w:val="both"/>
              <w:rPr>
                <w:rFonts w:ascii="Times New Roman" w:hAnsi="Times New Roman" w:cs="Times New Roman"/>
                <w:sz w:val="24"/>
                <w:szCs w:val="24"/>
                <w:lang w:val="x-none"/>
              </w:rPr>
            </w:pPr>
          </w:p>
        </w:tc>
        <w:tc>
          <w:tcPr>
            <w:tcW w:w="4770" w:type="dxa"/>
          </w:tcPr>
          <w:p w14:paraId="2F2B5357" w14:textId="59A2BFC0" w:rsidR="00F5029F" w:rsidRPr="00A106A6" w:rsidRDefault="00F5029F" w:rsidP="00F5029F">
            <w:pPr>
              <w:tabs>
                <w:tab w:val="left" w:pos="8550"/>
              </w:tabs>
              <w:jc w:val="both"/>
              <w:rPr>
                <w:rFonts w:ascii="Times New Roman" w:hAnsi="Times New Roman" w:cs="Times New Roman"/>
                <w:sz w:val="24"/>
                <w:szCs w:val="24"/>
                <w:lang w:val="ro-RO"/>
              </w:rPr>
            </w:pPr>
            <w:bookmarkStart w:id="3" w:name="_Hlk33789468"/>
            <w:r w:rsidRPr="00A106A6">
              <w:rPr>
                <w:rFonts w:ascii="Times New Roman" w:hAnsi="Times New Roman" w:cs="Times New Roman"/>
                <w:sz w:val="24"/>
                <w:szCs w:val="24"/>
                <w:lang w:val="ro-RO"/>
              </w:rPr>
              <w:t>Propunem precizarea termenelor la care se finalizează acțiunile prevăzute la art.11, alin. (2)  și alin.(3), art.12 alin. (2), alin. (3) și alin. (4).</w:t>
            </w:r>
          </w:p>
          <w:p w14:paraId="53A3219C" w14:textId="24B80BC3" w:rsidR="00F5029F" w:rsidRPr="00A106A6" w:rsidRDefault="00F5029F" w:rsidP="00F5029F">
            <w:pPr>
              <w:tabs>
                <w:tab w:val="left" w:pos="8550"/>
              </w:tabs>
              <w:jc w:val="both"/>
              <w:rPr>
                <w:rFonts w:ascii="Times New Roman" w:hAnsi="Times New Roman" w:cs="Times New Roman"/>
                <w:sz w:val="24"/>
                <w:szCs w:val="24"/>
                <w:lang w:val="ro-RO"/>
              </w:rPr>
            </w:pPr>
          </w:p>
          <w:p w14:paraId="1169C7FC" w14:textId="77777777" w:rsidR="00F5029F" w:rsidRPr="00A106A6" w:rsidRDefault="00F5029F" w:rsidP="00F5029F">
            <w:pPr>
              <w:tabs>
                <w:tab w:val="left" w:pos="8550"/>
              </w:tabs>
              <w:jc w:val="both"/>
              <w:rPr>
                <w:rFonts w:ascii="Times New Roman" w:hAnsi="Times New Roman" w:cs="Times New Roman"/>
                <w:i/>
                <w:iCs/>
                <w:sz w:val="24"/>
                <w:szCs w:val="24"/>
                <w:lang w:val="ro-RO"/>
              </w:rPr>
            </w:pPr>
            <w:r w:rsidRPr="00A106A6">
              <w:rPr>
                <w:rFonts w:ascii="Times New Roman" w:hAnsi="Times New Roman" w:cs="Times New Roman"/>
                <w:sz w:val="24"/>
                <w:szCs w:val="24"/>
                <w:lang w:val="ro-RO"/>
              </w:rPr>
              <w:t>Propunem precizarea termenelor la care se finalizează acțiunile prevăzute la art.16, alin. (2)  și  alin.(3), art.17 alin. (2), alin. (3) și alin. (4).</w:t>
            </w:r>
          </w:p>
          <w:p w14:paraId="43A80996" w14:textId="77777777" w:rsidR="00F5029F" w:rsidRPr="00A106A6" w:rsidRDefault="00F5029F" w:rsidP="00F5029F">
            <w:pPr>
              <w:tabs>
                <w:tab w:val="left" w:pos="8550"/>
              </w:tabs>
              <w:jc w:val="both"/>
              <w:rPr>
                <w:rFonts w:ascii="Times New Roman" w:hAnsi="Times New Roman" w:cs="Times New Roman"/>
                <w:i/>
                <w:iCs/>
                <w:sz w:val="24"/>
                <w:szCs w:val="24"/>
                <w:lang w:val="ro-RO"/>
              </w:rPr>
            </w:pPr>
          </w:p>
          <w:bookmarkEnd w:id="3"/>
          <w:p w14:paraId="67B30DD7" w14:textId="77777777" w:rsidR="00F5029F" w:rsidRPr="00A106A6" w:rsidRDefault="00F5029F" w:rsidP="00F5029F">
            <w:pPr>
              <w:ind w:right="-18"/>
              <w:contextualSpacing/>
              <w:jc w:val="both"/>
              <w:rPr>
                <w:rFonts w:ascii="Times New Roman" w:hAnsi="Times New Roman" w:cs="Times New Roman"/>
                <w:sz w:val="24"/>
                <w:szCs w:val="24"/>
                <w:lang w:val="ro-RO"/>
              </w:rPr>
            </w:pPr>
          </w:p>
        </w:tc>
        <w:tc>
          <w:tcPr>
            <w:tcW w:w="3874" w:type="dxa"/>
          </w:tcPr>
          <w:p w14:paraId="5B26E0E6" w14:textId="2C046603" w:rsidR="00F5029F" w:rsidRPr="00A106A6" w:rsidRDefault="00F5029F" w:rsidP="00F5029F">
            <w:pPr>
              <w:jc w:val="both"/>
              <w:rPr>
                <w:rFonts w:ascii="Times New Roman" w:hAnsi="Times New Roman" w:cs="Times New Roman"/>
                <w:sz w:val="24"/>
                <w:szCs w:val="24"/>
                <w:lang w:val="ro-RO"/>
              </w:rPr>
            </w:pPr>
            <w:r w:rsidRPr="00B77336">
              <w:rPr>
                <w:rFonts w:ascii="Times New Roman" w:hAnsi="Times New Roman" w:cs="Times New Roman"/>
                <w:sz w:val="24"/>
                <w:szCs w:val="24"/>
                <w:lang w:val="ro-RO"/>
              </w:rPr>
              <w:lastRenderedPageBreak/>
              <w:t>Se acceptă.</w:t>
            </w:r>
            <w:r w:rsidRPr="00A106A6">
              <w:rPr>
                <w:rFonts w:ascii="Times New Roman" w:hAnsi="Times New Roman" w:cs="Times New Roman"/>
                <w:sz w:val="24"/>
                <w:szCs w:val="24"/>
                <w:lang w:val="ro-RO"/>
              </w:rPr>
              <w:t xml:space="preserve"> </w:t>
            </w:r>
          </w:p>
        </w:tc>
      </w:tr>
      <w:tr w:rsidR="00F5029F" w:rsidRPr="00A106A6" w14:paraId="33ECED71" w14:textId="77777777" w:rsidTr="00A106A6">
        <w:tc>
          <w:tcPr>
            <w:tcW w:w="743" w:type="dxa"/>
          </w:tcPr>
          <w:p w14:paraId="166F30B8" w14:textId="21D2BB95"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18</w:t>
            </w:r>
          </w:p>
        </w:tc>
        <w:tc>
          <w:tcPr>
            <w:tcW w:w="1072" w:type="dxa"/>
          </w:tcPr>
          <w:p w14:paraId="42ACCB86" w14:textId="6CDCD9D2"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12 (4)</w:t>
            </w:r>
          </w:p>
        </w:tc>
        <w:tc>
          <w:tcPr>
            <w:tcW w:w="1605" w:type="dxa"/>
          </w:tcPr>
          <w:p w14:paraId="7A08B4DC" w14:textId="4A8F7C17"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3B0F4C51" w14:textId="07B3DF91" w:rsidR="00F5029F" w:rsidRPr="00A106A6" w:rsidRDefault="00F5029F" w:rsidP="00F5029F">
            <w:pPr>
              <w:jc w:val="both"/>
              <w:rPr>
                <w:rFonts w:ascii="Times New Roman" w:hAnsi="Times New Roman" w:cs="Times New Roman"/>
                <w:sz w:val="24"/>
                <w:szCs w:val="24"/>
                <w:lang w:val="x-none"/>
              </w:rPr>
            </w:pPr>
            <w:r w:rsidRPr="00A106A6">
              <w:rPr>
                <w:rFonts w:ascii="Times New Roman" w:hAnsi="Times New Roman" w:cs="Times New Roman"/>
                <w:sz w:val="24"/>
                <w:szCs w:val="24"/>
                <w:lang w:val="x-none"/>
              </w:rPr>
              <w:t xml:space="preserve"> OMEPA </w:t>
            </w:r>
            <w:proofErr w:type="spellStart"/>
            <w:r w:rsidRPr="00A106A6">
              <w:rPr>
                <w:rFonts w:ascii="Times New Roman" w:hAnsi="Times New Roman" w:cs="Times New Roman"/>
                <w:sz w:val="24"/>
                <w:szCs w:val="24"/>
                <w:lang w:val="x-none"/>
              </w:rPr>
              <w:t>transmite</w:t>
            </w:r>
            <w:proofErr w:type="spellEnd"/>
            <w:r w:rsidRPr="00A106A6">
              <w:rPr>
                <w:rFonts w:ascii="Times New Roman" w:hAnsi="Times New Roman" w:cs="Times New Roman"/>
                <w:sz w:val="24"/>
                <w:szCs w:val="24"/>
                <w:lang w:val="x-none"/>
              </w:rPr>
              <w:t xml:space="preserve"> OPE VM </w:t>
            </w:r>
            <w:proofErr w:type="spellStart"/>
            <w:r w:rsidRPr="00A106A6">
              <w:rPr>
                <w:rFonts w:ascii="Times New Roman" w:hAnsi="Times New Roman" w:cs="Times New Roman"/>
                <w:sz w:val="24"/>
                <w:szCs w:val="24"/>
                <w:lang w:val="x-none"/>
              </w:rPr>
              <w:t>corectate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dacă</w:t>
            </w:r>
            <w:proofErr w:type="spellEnd"/>
            <w:r w:rsidRPr="00A106A6">
              <w:rPr>
                <w:rFonts w:ascii="Times New Roman" w:hAnsi="Times New Roman" w:cs="Times New Roman"/>
                <w:sz w:val="24"/>
                <w:szCs w:val="24"/>
                <w:lang w:val="x-none"/>
              </w:rPr>
              <w:t xml:space="preserve"> sunt </w:t>
            </w:r>
            <w:proofErr w:type="spellStart"/>
            <w:r w:rsidRPr="00A106A6">
              <w:rPr>
                <w:rFonts w:ascii="Times New Roman" w:hAnsi="Times New Roman" w:cs="Times New Roman"/>
                <w:sz w:val="24"/>
                <w:szCs w:val="24"/>
                <w:lang w:val="x-none"/>
              </w:rPr>
              <w:t>constatate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erori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în</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urma</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verificării</w:t>
            </w:r>
            <w:proofErr w:type="spellEnd"/>
            <w:r w:rsidRPr="00A106A6">
              <w:rPr>
                <w:rFonts w:ascii="Times New Roman" w:hAnsi="Times New Roman" w:cs="Times New Roman"/>
                <w:sz w:val="24"/>
                <w:szCs w:val="24"/>
                <w:lang w:val="x-none"/>
              </w:rPr>
              <w:t xml:space="preserve"> de </w:t>
            </w:r>
            <w:proofErr w:type="spellStart"/>
            <w:r w:rsidRPr="00A106A6">
              <w:rPr>
                <w:rFonts w:ascii="Times New Roman" w:hAnsi="Times New Roman" w:cs="Times New Roman"/>
                <w:sz w:val="24"/>
                <w:szCs w:val="24"/>
                <w:lang w:val="x-none"/>
              </w:rPr>
              <w:t>către</w:t>
            </w:r>
            <w:proofErr w:type="spellEnd"/>
            <w:r w:rsidRPr="00A106A6">
              <w:rPr>
                <w:rFonts w:ascii="Times New Roman" w:hAnsi="Times New Roman" w:cs="Times New Roman"/>
                <w:sz w:val="24"/>
                <w:szCs w:val="24"/>
                <w:lang w:val="x-none"/>
              </w:rPr>
              <w:t xml:space="preserve"> OR a </w:t>
            </w:r>
            <w:proofErr w:type="spellStart"/>
            <w:r w:rsidRPr="00A106A6">
              <w:rPr>
                <w:rFonts w:ascii="Times New Roman" w:hAnsi="Times New Roman" w:cs="Times New Roman"/>
                <w:sz w:val="24"/>
                <w:szCs w:val="24"/>
                <w:lang w:val="x-none"/>
              </w:rPr>
              <w:t>datelor</w:t>
            </w:r>
            <w:proofErr w:type="spellEnd"/>
            <w:r w:rsidRPr="00A106A6">
              <w:rPr>
                <w:rFonts w:ascii="Times New Roman" w:hAnsi="Times New Roman" w:cs="Times New Roman"/>
                <w:sz w:val="24"/>
                <w:szCs w:val="24"/>
                <w:lang w:val="x-none"/>
              </w:rPr>
              <w:t>.</w:t>
            </w:r>
          </w:p>
        </w:tc>
        <w:tc>
          <w:tcPr>
            <w:tcW w:w="4770" w:type="dxa"/>
          </w:tcPr>
          <w:p w14:paraId="03258C49" w14:textId="77777777"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Propunem completarea  art. 12(4) astfel: </w:t>
            </w:r>
          </w:p>
          <w:p w14:paraId="53CE2543" w14:textId="77777777" w:rsidR="00F5029F" w:rsidRPr="00A106A6" w:rsidRDefault="00F5029F" w:rsidP="00F5029F">
            <w:pPr>
              <w:contextualSpacing/>
              <w:jc w:val="both"/>
              <w:rPr>
                <w:rFonts w:ascii="Times New Roman" w:hAnsi="Times New Roman" w:cs="Times New Roman"/>
                <w:i/>
                <w:sz w:val="24"/>
                <w:szCs w:val="24"/>
                <w:lang w:val="ro-RO"/>
              </w:rPr>
            </w:pPr>
          </w:p>
          <w:p w14:paraId="3ACC09C4" w14:textId="59DB796D" w:rsidR="00F5029F" w:rsidRPr="00A106A6" w:rsidRDefault="00F5029F" w:rsidP="00F5029F">
            <w:pPr>
              <w:contextualSpacing/>
              <w:jc w:val="both"/>
              <w:rPr>
                <w:rFonts w:ascii="Times New Roman" w:hAnsi="Times New Roman" w:cs="Times New Roman"/>
                <w:i/>
                <w:sz w:val="24"/>
                <w:szCs w:val="24"/>
                <w:lang w:val="ro-RO"/>
              </w:rPr>
            </w:pPr>
            <w:r w:rsidRPr="00A106A6">
              <w:rPr>
                <w:rFonts w:ascii="Times New Roman" w:hAnsi="Times New Roman" w:cs="Times New Roman"/>
                <w:i/>
                <w:sz w:val="24"/>
                <w:szCs w:val="24"/>
                <w:lang w:val="ro-RO"/>
              </w:rPr>
              <w:t>OMEPA determina si transmite la OPE VM agregate aferente fiecarei UD/CD/ISD, pe fiecare ID, in termen de 12 zile lucratoare de la inceputul lunii urmatoare lunii de livrare.</w:t>
            </w:r>
          </w:p>
          <w:p w14:paraId="7FE9B03A" w14:textId="77777777" w:rsidR="00F5029F" w:rsidRPr="00A106A6" w:rsidRDefault="00F5029F" w:rsidP="00F5029F">
            <w:pPr>
              <w:contextualSpacing/>
              <w:jc w:val="both"/>
              <w:rPr>
                <w:rFonts w:ascii="Times New Roman" w:hAnsi="Times New Roman" w:cs="Times New Roman"/>
                <w:sz w:val="24"/>
                <w:szCs w:val="24"/>
                <w:lang w:val="ro-RO"/>
              </w:rPr>
            </w:pPr>
          </w:p>
          <w:p w14:paraId="54EF8495" w14:textId="544A2ABD"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Propunem completarea articolului cu cerintele specifice de procesare a decontării PE de către OPE a VM agregate, in termen de 12 zile lucratoare de la inceputul lunii urmatoare lunii de livrare.</w:t>
            </w:r>
          </w:p>
        </w:tc>
        <w:tc>
          <w:tcPr>
            <w:tcW w:w="3874" w:type="dxa"/>
          </w:tcPr>
          <w:p w14:paraId="03BE3B13" w14:textId="12E72993" w:rsidR="00F5029F" w:rsidRPr="00A106A6" w:rsidRDefault="00712A3A"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Nu se acceptă. Idem poz. 15.</w:t>
            </w:r>
          </w:p>
        </w:tc>
      </w:tr>
      <w:tr w:rsidR="00F5029F" w:rsidRPr="00A106A6" w14:paraId="09109380" w14:textId="77777777" w:rsidTr="00A106A6">
        <w:tc>
          <w:tcPr>
            <w:tcW w:w="743" w:type="dxa"/>
          </w:tcPr>
          <w:p w14:paraId="364D3B65" w14:textId="52D2B9D0"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19</w:t>
            </w:r>
          </w:p>
        </w:tc>
        <w:tc>
          <w:tcPr>
            <w:tcW w:w="1072" w:type="dxa"/>
          </w:tcPr>
          <w:p w14:paraId="4BEC67DC" w14:textId="0D338F3F"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15</w:t>
            </w:r>
          </w:p>
        </w:tc>
        <w:tc>
          <w:tcPr>
            <w:tcW w:w="1605" w:type="dxa"/>
          </w:tcPr>
          <w:p w14:paraId="4759386A" w14:textId="2DCD204B"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44D61E03" w14:textId="0FEC7E9A" w:rsidR="00F5029F" w:rsidRPr="0096528D" w:rsidRDefault="00F5029F" w:rsidP="00F5029F">
            <w:pPr>
              <w:pStyle w:val="ListParagraph"/>
              <w:spacing w:line="240" w:lineRule="auto"/>
              <w:ind w:left="0"/>
              <w:jc w:val="both"/>
              <w:rPr>
                <w:rFonts w:ascii="Times New Roman" w:hAnsi="Times New Roman" w:cs="Times New Roman"/>
                <w:sz w:val="24"/>
                <w:szCs w:val="24"/>
              </w:rPr>
            </w:pPr>
            <w:r w:rsidRPr="00A106A6">
              <w:rPr>
                <w:rFonts w:ascii="Times New Roman" w:hAnsi="Times New Roman" w:cs="Times New Roman"/>
                <w:sz w:val="24"/>
                <w:szCs w:val="24"/>
              </w:rPr>
              <w:t xml:space="preserve">Art. 15 – OMEPA </w:t>
            </w:r>
            <w:proofErr w:type="spellStart"/>
            <w:r w:rsidRPr="00A106A6">
              <w:rPr>
                <w:rFonts w:ascii="Times New Roman" w:hAnsi="Times New Roman" w:cs="Times New Roman"/>
                <w:sz w:val="24"/>
                <w:szCs w:val="24"/>
              </w:rPr>
              <w:t>determină</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și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transmite</w:t>
            </w:r>
            <w:proofErr w:type="spellEnd"/>
            <w:r w:rsidRPr="00A106A6">
              <w:rPr>
                <w:rFonts w:ascii="Times New Roman" w:hAnsi="Times New Roman" w:cs="Times New Roman"/>
                <w:sz w:val="24"/>
                <w:szCs w:val="24"/>
              </w:rPr>
              <w:t xml:space="preserve"> la OPE VMA </w:t>
            </w:r>
            <w:proofErr w:type="spellStart"/>
            <w:r w:rsidRPr="00A106A6">
              <w:rPr>
                <w:rFonts w:ascii="Times New Roman" w:hAnsi="Times New Roman" w:cs="Times New Roman"/>
                <w:sz w:val="24"/>
                <w:szCs w:val="24"/>
              </w:rPr>
              <w:t>agregate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aferente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fiecărei</w:t>
            </w:r>
            <w:proofErr w:type="spellEnd"/>
            <w:r w:rsidRPr="00A106A6">
              <w:rPr>
                <w:rFonts w:ascii="Times New Roman" w:hAnsi="Times New Roman" w:cs="Times New Roman"/>
                <w:sz w:val="24"/>
                <w:szCs w:val="24"/>
              </w:rPr>
              <w:t xml:space="preserve"> UD/CD/ISD, pe </w:t>
            </w:r>
            <w:proofErr w:type="spellStart"/>
            <w:r w:rsidRPr="00A106A6">
              <w:rPr>
                <w:rFonts w:ascii="Times New Roman" w:hAnsi="Times New Roman" w:cs="Times New Roman"/>
                <w:sz w:val="24"/>
                <w:szCs w:val="24"/>
              </w:rPr>
              <w:t>fiecare</w:t>
            </w:r>
            <w:proofErr w:type="spellEnd"/>
            <w:r w:rsidRPr="00A106A6">
              <w:rPr>
                <w:rFonts w:ascii="Times New Roman" w:hAnsi="Times New Roman" w:cs="Times New Roman"/>
                <w:sz w:val="24"/>
                <w:szCs w:val="24"/>
              </w:rPr>
              <w:t xml:space="preserve"> ID, </w:t>
            </w:r>
            <w:proofErr w:type="spellStart"/>
            <w:r w:rsidRPr="00A106A6">
              <w:rPr>
                <w:rFonts w:ascii="Times New Roman" w:hAnsi="Times New Roman" w:cs="Times New Roman"/>
                <w:sz w:val="24"/>
                <w:szCs w:val="24"/>
              </w:rPr>
              <w:t>în</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termen</w:t>
            </w:r>
            <w:proofErr w:type="spellEnd"/>
            <w:r w:rsidRPr="00A106A6">
              <w:rPr>
                <w:rFonts w:ascii="Times New Roman" w:hAnsi="Times New Roman" w:cs="Times New Roman"/>
                <w:sz w:val="24"/>
                <w:szCs w:val="24"/>
              </w:rPr>
              <w:t xml:space="preserve"> de 16 </w:t>
            </w:r>
            <w:proofErr w:type="spellStart"/>
            <w:r w:rsidRPr="00A106A6">
              <w:rPr>
                <w:rFonts w:ascii="Times New Roman" w:hAnsi="Times New Roman" w:cs="Times New Roman"/>
                <w:sz w:val="24"/>
                <w:szCs w:val="24"/>
              </w:rPr>
              <w:t>zile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lucrătoare</w:t>
            </w:r>
            <w:proofErr w:type="spellEnd"/>
            <w:r w:rsidRPr="00A106A6">
              <w:rPr>
                <w:rFonts w:ascii="Times New Roman" w:hAnsi="Times New Roman" w:cs="Times New Roman"/>
                <w:sz w:val="24"/>
                <w:szCs w:val="24"/>
              </w:rPr>
              <w:t xml:space="preserve"> de la </w:t>
            </w:r>
            <w:proofErr w:type="spellStart"/>
            <w:r w:rsidRPr="00A106A6">
              <w:rPr>
                <w:rFonts w:ascii="Times New Roman" w:hAnsi="Times New Roman" w:cs="Times New Roman"/>
                <w:sz w:val="24"/>
                <w:szCs w:val="24"/>
              </w:rPr>
              <w:t>începutul</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lunii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următoare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lunii</w:t>
            </w:r>
            <w:proofErr w:type="spellEnd"/>
            <w:r w:rsidRPr="00A106A6">
              <w:rPr>
                <w:rFonts w:ascii="Times New Roman" w:hAnsi="Times New Roman" w:cs="Times New Roman"/>
                <w:sz w:val="24"/>
                <w:szCs w:val="24"/>
              </w:rPr>
              <w:t xml:space="preserve"> de </w:t>
            </w:r>
            <w:proofErr w:type="spellStart"/>
            <w:r w:rsidRPr="00A106A6">
              <w:rPr>
                <w:rFonts w:ascii="Times New Roman" w:hAnsi="Times New Roman" w:cs="Times New Roman"/>
                <w:sz w:val="24"/>
                <w:szCs w:val="24"/>
              </w:rPr>
              <w:t>livrare</w:t>
            </w:r>
            <w:proofErr w:type="spellEnd"/>
            <w:r w:rsidRPr="00A106A6">
              <w:rPr>
                <w:rFonts w:ascii="Times New Roman" w:hAnsi="Times New Roman" w:cs="Times New Roman"/>
                <w:sz w:val="24"/>
                <w:szCs w:val="24"/>
              </w:rPr>
              <w:t>.</w:t>
            </w:r>
          </w:p>
        </w:tc>
        <w:tc>
          <w:tcPr>
            <w:tcW w:w="4770" w:type="dxa"/>
          </w:tcPr>
          <w:p w14:paraId="393D9E3C" w14:textId="463ACC71"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Propunem eliminare. Rularea proceselor de decontare in PE se va realiza conform Art. 17(4).</w:t>
            </w:r>
          </w:p>
          <w:p w14:paraId="654A3B52" w14:textId="382D3456" w:rsidR="00F5029F" w:rsidRPr="00A106A6" w:rsidRDefault="00F5029F" w:rsidP="00F5029F">
            <w:pPr>
              <w:contextualSpacing/>
              <w:jc w:val="both"/>
              <w:rPr>
                <w:rFonts w:ascii="Times New Roman" w:hAnsi="Times New Roman" w:cs="Times New Roman"/>
                <w:sz w:val="24"/>
                <w:szCs w:val="24"/>
                <w:lang w:val="ro-RO"/>
              </w:rPr>
            </w:pPr>
          </w:p>
        </w:tc>
        <w:tc>
          <w:tcPr>
            <w:tcW w:w="3874" w:type="dxa"/>
          </w:tcPr>
          <w:p w14:paraId="6BD297A5" w14:textId="27D1806E"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Activitatea nu ar trebui eliminată deoarece este vorba despre VMA, obținute după perioada de contestații.</w:t>
            </w:r>
          </w:p>
        </w:tc>
      </w:tr>
      <w:tr w:rsidR="00F5029F" w:rsidRPr="00A106A6" w14:paraId="5D82C2B8" w14:textId="77777777" w:rsidTr="00A106A6">
        <w:tc>
          <w:tcPr>
            <w:tcW w:w="743" w:type="dxa"/>
          </w:tcPr>
          <w:p w14:paraId="55FACC09" w14:textId="27194DFA"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20</w:t>
            </w:r>
          </w:p>
        </w:tc>
        <w:tc>
          <w:tcPr>
            <w:tcW w:w="1072" w:type="dxa"/>
          </w:tcPr>
          <w:p w14:paraId="1172599A" w14:textId="3E4F1794"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15, art. 17 (4)</w:t>
            </w:r>
          </w:p>
        </w:tc>
        <w:tc>
          <w:tcPr>
            <w:tcW w:w="1605" w:type="dxa"/>
          </w:tcPr>
          <w:p w14:paraId="6AE424BC" w14:textId="03A5AD73"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Opcom</w:t>
            </w:r>
          </w:p>
        </w:tc>
        <w:tc>
          <w:tcPr>
            <w:tcW w:w="4406" w:type="dxa"/>
          </w:tcPr>
          <w:p w14:paraId="4D623E8D" w14:textId="77777777" w:rsidR="00F5029F" w:rsidRPr="00A106A6" w:rsidRDefault="00F5029F" w:rsidP="00F5029F">
            <w:pPr>
              <w:pStyle w:val="ListParagraph"/>
              <w:spacing w:line="240" w:lineRule="auto"/>
              <w:ind w:left="0"/>
              <w:jc w:val="both"/>
              <w:rPr>
                <w:rFonts w:ascii="Times New Roman" w:hAnsi="Times New Roman" w:cs="Times New Roman"/>
                <w:sz w:val="24"/>
                <w:szCs w:val="24"/>
              </w:rPr>
            </w:pPr>
          </w:p>
        </w:tc>
        <w:tc>
          <w:tcPr>
            <w:tcW w:w="4770" w:type="dxa"/>
          </w:tcPr>
          <w:p w14:paraId="566C155D" w14:textId="77777777" w:rsidR="00F5029F" w:rsidRPr="00A106A6" w:rsidRDefault="00F5029F" w:rsidP="00F5029F">
            <w:pPr>
              <w:tabs>
                <w:tab w:val="left" w:pos="8550"/>
              </w:tabs>
              <w:ind w:right="-18"/>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Față de prevederile de la art.15 și de la art.17 alin. (4) propunem corelarea acestora cu dispozițiile </w:t>
            </w:r>
            <w:proofErr w:type="spellStart"/>
            <w:r w:rsidRPr="00A106A6">
              <w:rPr>
                <w:rFonts w:ascii="Times New Roman" w:hAnsi="Times New Roman" w:cs="Times New Roman"/>
                <w:i/>
                <w:iCs/>
                <w:sz w:val="24"/>
                <w:szCs w:val="24"/>
              </w:rPr>
              <w:t>Regulamentului</w:t>
            </w:r>
            <w:proofErr w:type="spellEnd"/>
            <w:r w:rsidRPr="00A106A6">
              <w:rPr>
                <w:rFonts w:ascii="Times New Roman" w:hAnsi="Times New Roman" w:cs="Times New Roman"/>
                <w:i/>
                <w:iCs/>
                <w:sz w:val="24"/>
                <w:szCs w:val="24"/>
              </w:rPr>
              <w:t xml:space="preserve"> de </w:t>
            </w:r>
            <w:proofErr w:type="spellStart"/>
            <w:r w:rsidRPr="00A106A6">
              <w:rPr>
                <w:rFonts w:ascii="Times New Roman" w:hAnsi="Times New Roman" w:cs="Times New Roman"/>
                <w:i/>
                <w:iCs/>
                <w:sz w:val="24"/>
                <w:szCs w:val="24"/>
              </w:rPr>
              <w:t>funcționare</w:t>
            </w:r>
            <w:proofErr w:type="spellEnd"/>
            <w:r w:rsidRPr="00A106A6">
              <w:rPr>
                <w:rFonts w:ascii="Times New Roman" w:hAnsi="Times New Roman" w:cs="Times New Roman"/>
                <w:i/>
                <w:iCs/>
                <w:sz w:val="24"/>
                <w:szCs w:val="24"/>
              </w:rPr>
              <w:t xml:space="preserve"> </w:t>
            </w:r>
            <w:proofErr w:type="spellStart"/>
            <w:r w:rsidRPr="00A106A6">
              <w:rPr>
                <w:rFonts w:ascii="Times New Roman" w:hAnsi="Times New Roman" w:cs="Times New Roman"/>
                <w:i/>
                <w:iCs/>
                <w:sz w:val="24"/>
                <w:szCs w:val="24"/>
              </w:rPr>
              <w:t>și</w:t>
            </w:r>
            <w:proofErr w:type="spellEnd"/>
            <w:r w:rsidRPr="00A106A6">
              <w:rPr>
                <w:rFonts w:ascii="Times New Roman" w:hAnsi="Times New Roman" w:cs="Times New Roman"/>
                <w:i/>
                <w:iCs/>
                <w:sz w:val="24"/>
                <w:szCs w:val="24"/>
              </w:rPr>
              <w:t xml:space="preserve"> de </w:t>
            </w:r>
            <w:proofErr w:type="spellStart"/>
            <w:r w:rsidRPr="00A106A6">
              <w:rPr>
                <w:rFonts w:ascii="Times New Roman" w:hAnsi="Times New Roman" w:cs="Times New Roman"/>
                <w:i/>
                <w:iCs/>
                <w:sz w:val="24"/>
                <w:szCs w:val="24"/>
              </w:rPr>
              <w:t>decontare</w:t>
            </w:r>
            <w:proofErr w:type="spellEnd"/>
            <w:r w:rsidRPr="00A106A6">
              <w:rPr>
                <w:rFonts w:ascii="Times New Roman" w:hAnsi="Times New Roman" w:cs="Times New Roman"/>
                <w:i/>
                <w:iCs/>
                <w:sz w:val="24"/>
                <w:szCs w:val="24"/>
              </w:rPr>
              <w:t xml:space="preserve"> a </w:t>
            </w:r>
            <w:proofErr w:type="spellStart"/>
            <w:r w:rsidRPr="00A106A6">
              <w:rPr>
                <w:rFonts w:ascii="Times New Roman" w:hAnsi="Times New Roman" w:cs="Times New Roman"/>
                <w:i/>
                <w:iCs/>
                <w:sz w:val="24"/>
                <w:szCs w:val="24"/>
              </w:rPr>
              <w:t>pieței</w:t>
            </w:r>
            <w:proofErr w:type="spellEnd"/>
            <w:r w:rsidRPr="00A106A6">
              <w:rPr>
                <w:rFonts w:ascii="Times New Roman" w:hAnsi="Times New Roman" w:cs="Times New Roman"/>
                <w:i/>
                <w:iCs/>
                <w:sz w:val="24"/>
                <w:szCs w:val="24"/>
              </w:rPr>
              <w:t xml:space="preserve"> de </w:t>
            </w:r>
            <w:proofErr w:type="spellStart"/>
            <w:r w:rsidRPr="00A106A6">
              <w:rPr>
                <w:rFonts w:ascii="Times New Roman" w:hAnsi="Times New Roman" w:cs="Times New Roman"/>
                <w:i/>
                <w:iCs/>
                <w:sz w:val="24"/>
                <w:szCs w:val="24"/>
              </w:rPr>
              <w:t>echilibrare</w:t>
            </w:r>
            <w:proofErr w:type="spellEnd"/>
            <w:r w:rsidRPr="00A106A6">
              <w:rPr>
                <w:rFonts w:ascii="Times New Roman" w:hAnsi="Times New Roman" w:cs="Times New Roman"/>
                <w:i/>
                <w:iCs/>
                <w:sz w:val="24"/>
                <w:szCs w:val="24"/>
              </w:rPr>
              <w:t xml:space="preserve">, </w:t>
            </w:r>
            <w:proofErr w:type="spellStart"/>
            <w:r w:rsidRPr="00A106A6">
              <w:rPr>
                <w:rFonts w:ascii="Times New Roman" w:hAnsi="Times New Roman" w:cs="Times New Roman"/>
                <w:i/>
                <w:iCs/>
                <w:sz w:val="24"/>
                <w:szCs w:val="24"/>
              </w:rPr>
              <w:t>aprobat</w:t>
            </w:r>
            <w:proofErr w:type="spellEnd"/>
            <w:r w:rsidRPr="00A106A6">
              <w:rPr>
                <w:rFonts w:ascii="Times New Roman" w:hAnsi="Times New Roman" w:cs="Times New Roman"/>
                <w:i/>
                <w:iCs/>
                <w:sz w:val="24"/>
                <w:szCs w:val="24"/>
              </w:rPr>
              <w:t xml:space="preserve"> </w:t>
            </w:r>
            <w:proofErr w:type="spellStart"/>
            <w:r w:rsidRPr="00A106A6">
              <w:rPr>
                <w:rFonts w:ascii="Times New Roman" w:hAnsi="Times New Roman" w:cs="Times New Roman"/>
                <w:i/>
                <w:iCs/>
                <w:sz w:val="24"/>
                <w:szCs w:val="24"/>
              </w:rPr>
              <w:t>prin</w:t>
            </w:r>
            <w:proofErr w:type="spellEnd"/>
            <w:r w:rsidRPr="00A106A6">
              <w:rPr>
                <w:rFonts w:ascii="Times New Roman" w:hAnsi="Times New Roman" w:cs="Times New Roman"/>
                <w:i/>
                <w:iCs/>
                <w:sz w:val="24"/>
                <w:szCs w:val="24"/>
              </w:rPr>
              <w:t xml:space="preserve"> </w:t>
            </w:r>
            <w:r w:rsidRPr="00A106A6">
              <w:rPr>
                <w:rFonts w:ascii="Times New Roman" w:hAnsi="Times New Roman" w:cs="Times New Roman"/>
                <w:i/>
                <w:iCs/>
                <w:sz w:val="24"/>
                <w:szCs w:val="24"/>
                <w:lang w:val="ro-RO"/>
              </w:rPr>
              <w:t xml:space="preserve">Ordinul președintelui Autorității Naționale de Reglementare în Domeniul Energiei nr. 31/2018, </w:t>
            </w:r>
            <w:r w:rsidRPr="00A106A6">
              <w:rPr>
                <w:rFonts w:ascii="Times New Roman" w:hAnsi="Times New Roman" w:cs="Times New Roman"/>
                <w:sz w:val="24"/>
                <w:szCs w:val="24"/>
                <w:lang w:val="ro-RO"/>
              </w:rPr>
              <w:t xml:space="preserve">în curs de modificare de către ANRE, cu precizarea faptului că, în cazul transmiterii de către  OMEPA către OPE a două seturi de date pe baza VMA initiale/corectate, OPE va reface Notele lunare de regularizare pe PE și că ODPE va reface calculele pentru decontarea tranzacțiilor pe PE, a penalităților, a dezechilibrelor de la notificare ale UD/CD/... /... în urma primirii de la OPE a </w:t>
            </w:r>
            <w:r w:rsidRPr="00A106A6">
              <w:rPr>
                <w:rFonts w:ascii="Times New Roman" w:hAnsi="Times New Roman" w:cs="Times New Roman"/>
                <w:sz w:val="24"/>
                <w:szCs w:val="24"/>
                <w:lang w:val="ro-RO"/>
              </w:rPr>
              <w:lastRenderedPageBreak/>
              <w:t>Notele lunare de regularizare pe PE  corectate.</w:t>
            </w:r>
          </w:p>
          <w:p w14:paraId="0B7C6E39" w14:textId="77777777" w:rsidR="00F5029F" w:rsidRPr="00A106A6" w:rsidRDefault="00F5029F" w:rsidP="00F5029F">
            <w:pPr>
              <w:tabs>
                <w:tab w:val="left" w:pos="8550"/>
                <w:tab w:val="left" w:pos="8640"/>
              </w:tabs>
              <w:ind w:right="-18"/>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Supunem atenției Dvs. și varianta în care să existe un singur rând de Note lunare de regularizare pe PE, respectiv OPE  să stabilească  și să transmită la ODPE Notele lunare de regularizare pe PE, ulterior primirii de la OMEPA </w:t>
            </w:r>
            <w:bookmarkStart w:id="4" w:name="_Hlk33790833"/>
            <w:r w:rsidRPr="00A106A6">
              <w:rPr>
                <w:rFonts w:ascii="Times New Roman" w:hAnsi="Times New Roman" w:cs="Times New Roman"/>
                <w:sz w:val="24"/>
                <w:szCs w:val="24"/>
                <w:lang w:val="ro-RO"/>
              </w:rPr>
              <w:t xml:space="preserve">a datelor aferente  </w:t>
            </w:r>
            <w:bookmarkEnd w:id="4"/>
            <w:r w:rsidRPr="00A106A6">
              <w:rPr>
                <w:rFonts w:ascii="Times New Roman" w:hAnsi="Times New Roman" w:cs="Times New Roman"/>
                <w:sz w:val="24"/>
                <w:szCs w:val="24"/>
                <w:lang w:val="ro-RO"/>
              </w:rPr>
              <w:t>VMA corectate.</w:t>
            </w:r>
          </w:p>
          <w:p w14:paraId="4D06839C" w14:textId="77777777" w:rsidR="00F5029F" w:rsidRPr="00A106A6" w:rsidRDefault="00F5029F" w:rsidP="00F5029F">
            <w:pPr>
              <w:ind w:right="-18"/>
              <w:contextualSpacing/>
              <w:jc w:val="both"/>
              <w:rPr>
                <w:rFonts w:ascii="Times New Roman" w:hAnsi="Times New Roman" w:cs="Times New Roman"/>
                <w:sz w:val="24"/>
                <w:szCs w:val="24"/>
                <w:lang w:val="ro-RO"/>
              </w:rPr>
            </w:pPr>
          </w:p>
        </w:tc>
        <w:tc>
          <w:tcPr>
            <w:tcW w:w="3874" w:type="dxa"/>
          </w:tcPr>
          <w:p w14:paraId="336895B8" w14:textId="77777777" w:rsidR="00F5029F" w:rsidRDefault="00BA2627" w:rsidP="00F5029F">
            <w:pPr>
              <w:jc w:val="both"/>
              <w:rPr>
                <w:rFonts w:ascii="Times New Roman" w:hAnsi="Times New Roman" w:cs="Times New Roman"/>
                <w:sz w:val="24"/>
                <w:szCs w:val="24"/>
                <w:lang w:val="ro-RO"/>
              </w:rPr>
            </w:pPr>
            <w:r w:rsidRPr="00BA2627">
              <w:rPr>
                <w:rFonts w:ascii="Times New Roman" w:hAnsi="Times New Roman" w:cs="Times New Roman"/>
                <w:sz w:val="24"/>
                <w:szCs w:val="24"/>
                <w:lang w:val="ro-RO"/>
              </w:rPr>
              <w:lastRenderedPageBreak/>
              <w:t>Refacerea notelor lunare de regularizare nu face obiectul prezentei reglementări.</w:t>
            </w:r>
          </w:p>
          <w:p w14:paraId="3635ED2C" w14:textId="77777777" w:rsidR="001D1452" w:rsidRDefault="001D1452" w:rsidP="00F5029F">
            <w:pPr>
              <w:jc w:val="both"/>
              <w:rPr>
                <w:rFonts w:ascii="Times New Roman" w:hAnsi="Times New Roman" w:cs="Times New Roman"/>
                <w:sz w:val="24"/>
                <w:szCs w:val="24"/>
                <w:lang w:val="ro-RO"/>
              </w:rPr>
            </w:pPr>
          </w:p>
          <w:p w14:paraId="0DF3D017" w14:textId="4DD873D2" w:rsidR="001D1452" w:rsidRPr="00A106A6" w:rsidRDefault="001D1452" w:rsidP="00F5029F">
            <w:pPr>
              <w:jc w:val="both"/>
              <w:rPr>
                <w:rFonts w:ascii="Times New Roman" w:hAnsi="Times New Roman" w:cs="Times New Roman"/>
                <w:sz w:val="24"/>
                <w:szCs w:val="24"/>
                <w:lang w:val="ro-RO"/>
              </w:rPr>
            </w:pPr>
            <w:r w:rsidRPr="001D1452">
              <w:rPr>
                <w:rFonts w:ascii="Times New Roman" w:hAnsi="Times New Roman" w:cs="Times New Roman"/>
                <w:sz w:val="24"/>
                <w:szCs w:val="24"/>
                <w:bdr w:val="none" w:sz="0" w:space="0" w:color="auto" w:frame="1"/>
              </w:rPr>
              <w:t xml:space="preserve">Conform </w:t>
            </w:r>
            <w:proofErr w:type="spellStart"/>
            <w:r w:rsidRPr="001D1452">
              <w:rPr>
                <w:rFonts w:ascii="Times New Roman" w:hAnsi="Times New Roman" w:cs="Times New Roman"/>
                <w:sz w:val="24"/>
                <w:szCs w:val="24"/>
                <w:bdr w:val="none" w:sz="0" w:space="0" w:color="auto" w:frame="1"/>
              </w:rPr>
              <w:t>Regulamentului</w:t>
            </w:r>
            <w:proofErr w:type="spellEnd"/>
            <w:r w:rsidRPr="001D1452">
              <w:rPr>
                <w:rFonts w:ascii="Times New Roman" w:hAnsi="Times New Roman" w:cs="Times New Roman"/>
                <w:sz w:val="24"/>
                <w:szCs w:val="24"/>
                <w:bdr w:val="none" w:sz="0" w:space="0" w:color="auto" w:frame="1"/>
              </w:rPr>
              <w:t xml:space="preserve"> PE, </w:t>
            </w:r>
            <w:proofErr w:type="spellStart"/>
            <w:r w:rsidRPr="001D1452">
              <w:rPr>
                <w:rFonts w:ascii="Times New Roman" w:hAnsi="Times New Roman" w:cs="Times New Roman"/>
                <w:sz w:val="24"/>
                <w:szCs w:val="24"/>
                <w:bdr w:val="none" w:sz="0" w:space="0" w:color="auto" w:frame="1"/>
              </w:rPr>
              <w:t>notele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lunare</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regularizare</w:t>
            </w:r>
            <w:proofErr w:type="spellEnd"/>
            <w:r w:rsidRPr="001D1452">
              <w:rPr>
                <w:rFonts w:ascii="Times New Roman" w:hAnsi="Times New Roman" w:cs="Times New Roman"/>
                <w:sz w:val="24"/>
                <w:szCs w:val="24"/>
                <w:bdr w:val="none" w:sz="0" w:space="0" w:color="auto" w:frame="1"/>
              </w:rPr>
              <w:t xml:space="preserve"> sunt </w:t>
            </w:r>
            <w:proofErr w:type="spellStart"/>
            <w:r w:rsidRPr="001D1452">
              <w:rPr>
                <w:rFonts w:ascii="Times New Roman" w:hAnsi="Times New Roman" w:cs="Times New Roman"/>
                <w:sz w:val="24"/>
                <w:szCs w:val="24"/>
                <w:bdr w:val="none" w:sz="0" w:space="0" w:color="auto" w:frame="1"/>
              </w:rPr>
              <w:t>verificate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si</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contestate</w:t>
            </w:r>
            <w:proofErr w:type="spellEnd"/>
            <w:r w:rsidRPr="001D1452">
              <w:rPr>
                <w:rFonts w:ascii="Times New Roman" w:hAnsi="Times New Roman" w:cs="Times New Roman"/>
                <w:sz w:val="24"/>
                <w:szCs w:val="24"/>
                <w:bdr w:val="none" w:sz="0" w:space="0" w:color="auto" w:frame="1"/>
              </w:rPr>
              <w:t xml:space="preserve"> de PPE, </w:t>
            </w:r>
            <w:proofErr w:type="spellStart"/>
            <w:r w:rsidRPr="001D1452">
              <w:rPr>
                <w:rFonts w:ascii="Times New Roman" w:hAnsi="Times New Roman" w:cs="Times New Roman"/>
                <w:sz w:val="24"/>
                <w:szCs w:val="24"/>
                <w:bdr w:val="none" w:sz="0" w:space="0" w:color="auto" w:frame="1"/>
              </w:rPr>
              <w:t>prin</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urmare</w:t>
            </w:r>
            <w:proofErr w:type="spellEnd"/>
            <w:r w:rsidRPr="001D1452">
              <w:rPr>
                <w:rFonts w:ascii="Times New Roman" w:hAnsi="Times New Roman" w:cs="Times New Roman"/>
                <w:sz w:val="24"/>
                <w:szCs w:val="24"/>
                <w:bdr w:val="none" w:sz="0" w:space="0" w:color="auto" w:frame="1"/>
              </w:rPr>
              <w:t xml:space="preserve"> se </w:t>
            </w:r>
            <w:proofErr w:type="spellStart"/>
            <w:r w:rsidRPr="001D1452">
              <w:rPr>
                <w:rFonts w:ascii="Times New Roman" w:hAnsi="Times New Roman" w:cs="Times New Roman"/>
                <w:sz w:val="24"/>
                <w:szCs w:val="24"/>
                <w:bdr w:val="none" w:sz="0" w:space="0" w:color="auto" w:frame="1"/>
              </w:rPr>
              <w:t>presupune</w:t>
            </w:r>
            <w:proofErr w:type="spellEnd"/>
            <w:r w:rsidRPr="001D1452">
              <w:rPr>
                <w:rFonts w:ascii="Times New Roman" w:hAnsi="Times New Roman" w:cs="Times New Roman"/>
                <w:sz w:val="24"/>
                <w:szCs w:val="24"/>
                <w:bdr w:val="none" w:sz="0" w:space="0" w:color="auto" w:frame="1"/>
              </w:rPr>
              <w:t xml:space="preserve"> ca </w:t>
            </w:r>
            <w:proofErr w:type="spellStart"/>
            <w:r w:rsidRPr="001D1452">
              <w:rPr>
                <w:rFonts w:ascii="Times New Roman" w:hAnsi="Times New Roman" w:cs="Times New Roman"/>
                <w:sz w:val="24"/>
                <w:szCs w:val="24"/>
                <w:bdr w:val="none" w:sz="0" w:space="0" w:color="auto" w:frame="1"/>
              </w:rPr>
              <w:t>acestea</w:t>
            </w:r>
            <w:proofErr w:type="spellEnd"/>
            <w:r w:rsidRPr="001D1452">
              <w:rPr>
                <w:rFonts w:ascii="Times New Roman" w:hAnsi="Times New Roman" w:cs="Times New Roman"/>
                <w:sz w:val="24"/>
                <w:szCs w:val="24"/>
                <w:bdr w:val="none" w:sz="0" w:space="0" w:color="auto" w:frame="1"/>
              </w:rPr>
              <w:t xml:space="preserve"> sunt </w:t>
            </w:r>
            <w:proofErr w:type="spellStart"/>
            <w:r w:rsidRPr="001D1452">
              <w:rPr>
                <w:rFonts w:ascii="Times New Roman" w:hAnsi="Times New Roman" w:cs="Times New Roman"/>
                <w:sz w:val="24"/>
                <w:szCs w:val="24"/>
                <w:bdr w:val="none" w:sz="0" w:space="0" w:color="auto" w:frame="1"/>
              </w:rPr>
              <w:t>corecte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inainte</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emiterea</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facturilor</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Eventualele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neinchideri</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bilant</w:t>
            </w:r>
            <w:proofErr w:type="spellEnd"/>
            <w:r w:rsidRPr="001D1452">
              <w:rPr>
                <w:rFonts w:ascii="Times New Roman" w:hAnsi="Times New Roman" w:cs="Times New Roman"/>
                <w:sz w:val="24"/>
                <w:szCs w:val="24"/>
                <w:bdr w:val="none" w:sz="0" w:space="0" w:color="auto" w:frame="1"/>
              </w:rPr>
              <w:t xml:space="preserve"> la OMEPA pot </w:t>
            </w:r>
            <w:proofErr w:type="spellStart"/>
            <w:r w:rsidRPr="001D1452">
              <w:rPr>
                <w:rFonts w:ascii="Times New Roman" w:hAnsi="Times New Roman" w:cs="Times New Roman"/>
                <w:sz w:val="24"/>
                <w:szCs w:val="24"/>
                <w:bdr w:val="none" w:sz="0" w:space="0" w:color="auto" w:frame="1"/>
              </w:rPr>
              <w:t>aparea</w:t>
            </w:r>
            <w:proofErr w:type="spellEnd"/>
            <w:r w:rsidRPr="001D1452">
              <w:rPr>
                <w:rFonts w:ascii="Times New Roman" w:hAnsi="Times New Roman" w:cs="Times New Roman"/>
                <w:sz w:val="24"/>
                <w:szCs w:val="24"/>
                <w:bdr w:val="none" w:sz="0" w:space="0" w:color="auto" w:frame="1"/>
              </w:rPr>
              <w:t xml:space="preserve"> ca </w:t>
            </w:r>
            <w:proofErr w:type="spellStart"/>
            <w:r w:rsidRPr="001D1452">
              <w:rPr>
                <w:rFonts w:ascii="Times New Roman" w:hAnsi="Times New Roman" w:cs="Times New Roman"/>
                <w:sz w:val="24"/>
                <w:szCs w:val="24"/>
                <w:bdr w:val="none" w:sz="0" w:space="0" w:color="auto" w:frame="1"/>
              </w:rPr>
              <w:t>urmare</w:t>
            </w:r>
            <w:proofErr w:type="spellEnd"/>
            <w:r w:rsidRPr="001D1452">
              <w:rPr>
                <w:rFonts w:ascii="Times New Roman" w:hAnsi="Times New Roman" w:cs="Times New Roman"/>
                <w:sz w:val="24"/>
                <w:szCs w:val="24"/>
                <w:bdr w:val="none" w:sz="0" w:space="0" w:color="auto" w:frame="1"/>
              </w:rPr>
              <w:t xml:space="preserve"> a VM </w:t>
            </w:r>
            <w:proofErr w:type="spellStart"/>
            <w:r w:rsidRPr="001D1452">
              <w:rPr>
                <w:rFonts w:ascii="Times New Roman" w:hAnsi="Times New Roman" w:cs="Times New Roman"/>
                <w:sz w:val="24"/>
                <w:szCs w:val="24"/>
                <w:bdr w:val="none" w:sz="0" w:space="0" w:color="auto" w:frame="1"/>
              </w:rPr>
              <w:t>eronate</w:t>
            </w:r>
            <w:proofErr w:type="spellEnd"/>
            <w:r w:rsidRPr="001D1452">
              <w:rPr>
                <w:rFonts w:ascii="Times New Roman" w:hAnsi="Times New Roman" w:cs="Times New Roman"/>
                <w:sz w:val="24"/>
                <w:szCs w:val="24"/>
                <w:bdr w:val="none" w:sz="0" w:space="0" w:color="auto" w:frame="1"/>
              </w:rPr>
              <w:t xml:space="preserve"> de la art. 10 </w:t>
            </w:r>
            <w:proofErr w:type="spellStart"/>
            <w:r w:rsidRPr="001D1452">
              <w:rPr>
                <w:rFonts w:ascii="Times New Roman" w:hAnsi="Times New Roman" w:cs="Times New Roman"/>
                <w:sz w:val="24"/>
                <w:szCs w:val="24"/>
                <w:bdr w:val="none" w:sz="0" w:space="0" w:color="auto" w:frame="1"/>
              </w:rPr>
              <w:t>alin</w:t>
            </w:r>
            <w:proofErr w:type="spellEnd"/>
            <w:r w:rsidRPr="001D1452">
              <w:rPr>
                <w:rFonts w:ascii="Times New Roman" w:hAnsi="Times New Roman" w:cs="Times New Roman"/>
                <w:sz w:val="24"/>
                <w:szCs w:val="24"/>
                <w:bdr w:val="none" w:sz="0" w:space="0" w:color="auto" w:frame="1"/>
              </w:rPr>
              <w:t>. (3).</w:t>
            </w:r>
          </w:p>
        </w:tc>
      </w:tr>
      <w:tr w:rsidR="00F5029F" w:rsidRPr="00A106A6" w14:paraId="3A19952B" w14:textId="77777777" w:rsidTr="00A106A6">
        <w:tc>
          <w:tcPr>
            <w:tcW w:w="743" w:type="dxa"/>
          </w:tcPr>
          <w:p w14:paraId="66180BFA" w14:textId="432FA1AD"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21</w:t>
            </w:r>
          </w:p>
        </w:tc>
        <w:tc>
          <w:tcPr>
            <w:tcW w:w="1072" w:type="dxa"/>
          </w:tcPr>
          <w:p w14:paraId="43906F21" w14:textId="70187607"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17 (4)</w:t>
            </w:r>
          </w:p>
        </w:tc>
        <w:tc>
          <w:tcPr>
            <w:tcW w:w="1605" w:type="dxa"/>
          </w:tcPr>
          <w:p w14:paraId="170421C1" w14:textId="212B91FF"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2C9D5256" w14:textId="499462A6" w:rsidR="00F5029F" w:rsidRPr="00A106A6" w:rsidRDefault="00F5029F" w:rsidP="00F5029F">
            <w:pPr>
              <w:jc w:val="both"/>
              <w:rPr>
                <w:rFonts w:ascii="Times New Roman" w:hAnsi="Times New Roman" w:cs="Times New Roman"/>
                <w:sz w:val="24"/>
                <w:szCs w:val="24"/>
              </w:rPr>
            </w:pPr>
            <w:r w:rsidRPr="00A106A6">
              <w:rPr>
                <w:rFonts w:ascii="Times New Roman" w:hAnsi="Times New Roman" w:cs="Times New Roman"/>
                <w:sz w:val="24"/>
                <w:szCs w:val="24"/>
              </w:rPr>
              <w:t xml:space="preserve">OMEPA </w:t>
            </w:r>
            <w:proofErr w:type="spellStart"/>
            <w:r w:rsidRPr="00A106A6">
              <w:rPr>
                <w:rFonts w:ascii="Times New Roman" w:hAnsi="Times New Roman" w:cs="Times New Roman"/>
                <w:sz w:val="24"/>
                <w:szCs w:val="24"/>
              </w:rPr>
              <w:t>transmite</w:t>
            </w:r>
            <w:proofErr w:type="spellEnd"/>
            <w:r w:rsidRPr="00A106A6">
              <w:rPr>
                <w:rFonts w:ascii="Times New Roman" w:hAnsi="Times New Roman" w:cs="Times New Roman"/>
                <w:sz w:val="24"/>
                <w:szCs w:val="24"/>
              </w:rPr>
              <w:t xml:space="preserve"> OPE VMA </w:t>
            </w:r>
            <w:proofErr w:type="spellStart"/>
            <w:r w:rsidRPr="00A106A6">
              <w:rPr>
                <w:rFonts w:ascii="Times New Roman" w:hAnsi="Times New Roman" w:cs="Times New Roman"/>
                <w:sz w:val="24"/>
                <w:szCs w:val="24"/>
              </w:rPr>
              <w:t>corectate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dacă</w:t>
            </w:r>
            <w:proofErr w:type="spellEnd"/>
            <w:r w:rsidRPr="00A106A6">
              <w:rPr>
                <w:rFonts w:ascii="Times New Roman" w:hAnsi="Times New Roman" w:cs="Times New Roman"/>
                <w:sz w:val="24"/>
                <w:szCs w:val="24"/>
              </w:rPr>
              <w:t xml:space="preserve"> sunt </w:t>
            </w:r>
            <w:proofErr w:type="spellStart"/>
            <w:r w:rsidRPr="00A106A6">
              <w:rPr>
                <w:rFonts w:ascii="Times New Roman" w:hAnsi="Times New Roman" w:cs="Times New Roman"/>
                <w:sz w:val="24"/>
                <w:szCs w:val="24"/>
              </w:rPr>
              <w:t>constatate</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erori</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în</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urma</w:t>
            </w:r>
            <w:proofErr w:type="spellEnd"/>
            <w:r w:rsidRPr="00A106A6">
              <w:rPr>
                <w:rFonts w:ascii="Times New Roman" w:hAnsi="Times New Roman" w:cs="Times New Roman"/>
                <w:sz w:val="24"/>
                <w:szCs w:val="24"/>
              </w:rPr>
              <w:t xml:space="preserve"> </w:t>
            </w:r>
            <w:proofErr w:type="spellStart"/>
            <w:r w:rsidRPr="00A106A6">
              <w:rPr>
                <w:rFonts w:ascii="Times New Roman" w:hAnsi="Times New Roman" w:cs="Times New Roman"/>
                <w:sz w:val="24"/>
                <w:szCs w:val="24"/>
              </w:rPr>
              <w:t>verificării</w:t>
            </w:r>
            <w:proofErr w:type="spellEnd"/>
            <w:r w:rsidRPr="00A106A6">
              <w:rPr>
                <w:rFonts w:ascii="Times New Roman" w:hAnsi="Times New Roman" w:cs="Times New Roman"/>
                <w:sz w:val="24"/>
                <w:szCs w:val="24"/>
              </w:rPr>
              <w:t xml:space="preserve"> de </w:t>
            </w:r>
            <w:proofErr w:type="spellStart"/>
            <w:r w:rsidRPr="00A106A6">
              <w:rPr>
                <w:rFonts w:ascii="Times New Roman" w:hAnsi="Times New Roman" w:cs="Times New Roman"/>
                <w:sz w:val="24"/>
                <w:szCs w:val="24"/>
              </w:rPr>
              <w:t>către</w:t>
            </w:r>
            <w:proofErr w:type="spellEnd"/>
            <w:r w:rsidRPr="00A106A6">
              <w:rPr>
                <w:rFonts w:ascii="Times New Roman" w:hAnsi="Times New Roman" w:cs="Times New Roman"/>
                <w:sz w:val="24"/>
                <w:szCs w:val="24"/>
              </w:rPr>
              <w:t xml:space="preserve"> OR a </w:t>
            </w:r>
            <w:proofErr w:type="spellStart"/>
            <w:r w:rsidRPr="00A106A6">
              <w:rPr>
                <w:rFonts w:ascii="Times New Roman" w:hAnsi="Times New Roman" w:cs="Times New Roman"/>
                <w:sz w:val="24"/>
                <w:szCs w:val="24"/>
              </w:rPr>
              <w:t>datelor</w:t>
            </w:r>
            <w:proofErr w:type="spellEnd"/>
            <w:r w:rsidRPr="00A106A6">
              <w:rPr>
                <w:rFonts w:ascii="Times New Roman" w:hAnsi="Times New Roman" w:cs="Times New Roman"/>
                <w:sz w:val="24"/>
                <w:szCs w:val="24"/>
              </w:rPr>
              <w:t>.</w:t>
            </w:r>
          </w:p>
          <w:p w14:paraId="148F97A6" w14:textId="77777777" w:rsidR="00F5029F" w:rsidRPr="00A106A6" w:rsidRDefault="00F5029F" w:rsidP="00F5029F">
            <w:pPr>
              <w:jc w:val="both"/>
              <w:rPr>
                <w:rFonts w:ascii="Times New Roman" w:hAnsi="Times New Roman" w:cs="Times New Roman"/>
                <w:sz w:val="24"/>
                <w:szCs w:val="24"/>
                <w:lang w:val="x-none"/>
              </w:rPr>
            </w:pPr>
          </w:p>
        </w:tc>
        <w:tc>
          <w:tcPr>
            <w:tcW w:w="4770" w:type="dxa"/>
          </w:tcPr>
          <w:p w14:paraId="28345F62" w14:textId="77777777"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Propunem completarea  art. 17(4) astfel: OMEPA determina si transmite la OPE VMA agregate corectate aferente fiecarei UD/CD/ISD, pe fiecare ID, in termen de 28 zile lucratoare de la inceputul lunii urmatoare lunii de livrare</w:t>
            </w:r>
          </w:p>
          <w:p w14:paraId="735DDDEC" w14:textId="77777777" w:rsidR="00F5029F" w:rsidRPr="00A106A6" w:rsidRDefault="00F5029F" w:rsidP="00F5029F">
            <w:pPr>
              <w:contextualSpacing/>
              <w:jc w:val="both"/>
              <w:rPr>
                <w:rFonts w:ascii="Times New Roman" w:hAnsi="Times New Roman" w:cs="Times New Roman"/>
                <w:sz w:val="24"/>
                <w:szCs w:val="24"/>
                <w:lang w:val="ro-RO"/>
              </w:rPr>
            </w:pPr>
          </w:p>
          <w:p w14:paraId="63B96710" w14:textId="2A459317"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Propunem completarea articolului cu cerintele specifice de procesare a decontării PE de către OPE a VMA agregate, in termen de 28 zile lucratoare de la inceputul lunii urmatoare lunii de livrare.</w:t>
            </w:r>
          </w:p>
        </w:tc>
        <w:tc>
          <w:tcPr>
            <w:tcW w:w="3874" w:type="dxa"/>
          </w:tcPr>
          <w:p w14:paraId="17036986" w14:textId="77777777" w:rsidR="00F5029F" w:rsidRDefault="00B91792"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w:t>
            </w:r>
          </w:p>
          <w:p w14:paraId="5AB3ADA6" w14:textId="5326F82A" w:rsidR="00B91792" w:rsidRPr="00A106A6" w:rsidRDefault="007C71A3" w:rsidP="00F5029F">
            <w:pPr>
              <w:jc w:val="both"/>
              <w:rPr>
                <w:rFonts w:ascii="Times New Roman" w:hAnsi="Times New Roman" w:cs="Times New Roman"/>
                <w:sz w:val="24"/>
                <w:szCs w:val="24"/>
                <w:lang w:val="ro-RO"/>
              </w:rPr>
            </w:pPr>
            <w:r w:rsidRPr="001D1452">
              <w:rPr>
                <w:rFonts w:ascii="Times New Roman" w:hAnsi="Times New Roman" w:cs="Times New Roman"/>
                <w:sz w:val="24"/>
                <w:szCs w:val="24"/>
                <w:bdr w:val="none" w:sz="0" w:space="0" w:color="auto" w:frame="1"/>
              </w:rPr>
              <w:t xml:space="preserve">Conform </w:t>
            </w:r>
            <w:proofErr w:type="spellStart"/>
            <w:r w:rsidRPr="001D1452">
              <w:rPr>
                <w:rFonts w:ascii="Times New Roman" w:hAnsi="Times New Roman" w:cs="Times New Roman"/>
                <w:sz w:val="24"/>
                <w:szCs w:val="24"/>
                <w:bdr w:val="none" w:sz="0" w:space="0" w:color="auto" w:frame="1"/>
              </w:rPr>
              <w:t>Regulamentului</w:t>
            </w:r>
            <w:proofErr w:type="spellEnd"/>
            <w:r w:rsidRPr="001D1452">
              <w:rPr>
                <w:rFonts w:ascii="Times New Roman" w:hAnsi="Times New Roman" w:cs="Times New Roman"/>
                <w:sz w:val="24"/>
                <w:szCs w:val="24"/>
                <w:bdr w:val="none" w:sz="0" w:space="0" w:color="auto" w:frame="1"/>
              </w:rPr>
              <w:t xml:space="preserve"> PE, </w:t>
            </w:r>
            <w:proofErr w:type="spellStart"/>
            <w:r w:rsidRPr="001D1452">
              <w:rPr>
                <w:rFonts w:ascii="Times New Roman" w:hAnsi="Times New Roman" w:cs="Times New Roman"/>
                <w:sz w:val="24"/>
                <w:szCs w:val="24"/>
                <w:bdr w:val="none" w:sz="0" w:space="0" w:color="auto" w:frame="1"/>
              </w:rPr>
              <w:t>notele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lunare</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regularizare</w:t>
            </w:r>
            <w:proofErr w:type="spellEnd"/>
            <w:r w:rsidRPr="001D1452">
              <w:rPr>
                <w:rFonts w:ascii="Times New Roman" w:hAnsi="Times New Roman" w:cs="Times New Roman"/>
                <w:sz w:val="24"/>
                <w:szCs w:val="24"/>
                <w:bdr w:val="none" w:sz="0" w:space="0" w:color="auto" w:frame="1"/>
              </w:rPr>
              <w:t xml:space="preserve"> sunt </w:t>
            </w:r>
            <w:proofErr w:type="spellStart"/>
            <w:r w:rsidRPr="001D1452">
              <w:rPr>
                <w:rFonts w:ascii="Times New Roman" w:hAnsi="Times New Roman" w:cs="Times New Roman"/>
                <w:sz w:val="24"/>
                <w:szCs w:val="24"/>
                <w:bdr w:val="none" w:sz="0" w:space="0" w:color="auto" w:frame="1"/>
              </w:rPr>
              <w:t>verificate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si</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contestate</w:t>
            </w:r>
            <w:proofErr w:type="spellEnd"/>
            <w:r w:rsidRPr="001D1452">
              <w:rPr>
                <w:rFonts w:ascii="Times New Roman" w:hAnsi="Times New Roman" w:cs="Times New Roman"/>
                <w:sz w:val="24"/>
                <w:szCs w:val="24"/>
                <w:bdr w:val="none" w:sz="0" w:space="0" w:color="auto" w:frame="1"/>
              </w:rPr>
              <w:t xml:space="preserve"> de PPE, </w:t>
            </w:r>
            <w:proofErr w:type="spellStart"/>
            <w:r w:rsidRPr="001D1452">
              <w:rPr>
                <w:rFonts w:ascii="Times New Roman" w:hAnsi="Times New Roman" w:cs="Times New Roman"/>
                <w:sz w:val="24"/>
                <w:szCs w:val="24"/>
                <w:bdr w:val="none" w:sz="0" w:space="0" w:color="auto" w:frame="1"/>
              </w:rPr>
              <w:t>prin</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urmare</w:t>
            </w:r>
            <w:proofErr w:type="spellEnd"/>
            <w:r w:rsidRPr="001D1452">
              <w:rPr>
                <w:rFonts w:ascii="Times New Roman" w:hAnsi="Times New Roman" w:cs="Times New Roman"/>
                <w:sz w:val="24"/>
                <w:szCs w:val="24"/>
                <w:bdr w:val="none" w:sz="0" w:space="0" w:color="auto" w:frame="1"/>
              </w:rPr>
              <w:t xml:space="preserve"> se </w:t>
            </w:r>
            <w:proofErr w:type="spellStart"/>
            <w:r w:rsidRPr="001D1452">
              <w:rPr>
                <w:rFonts w:ascii="Times New Roman" w:hAnsi="Times New Roman" w:cs="Times New Roman"/>
                <w:sz w:val="24"/>
                <w:szCs w:val="24"/>
                <w:bdr w:val="none" w:sz="0" w:space="0" w:color="auto" w:frame="1"/>
              </w:rPr>
              <w:t>presupune</w:t>
            </w:r>
            <w:proofErr w:type="spellEnd"/>
            <w:r w:rsidRPr="001D1452">
              <w:rPr>
                <w:rFonts w:ascii="Times New Roman" w:hAnsi="Times New Roman" w:cs="Times New Roman"/>
                <w:sz w:val="24"/>
                <w:szCs w:val="24"/>
                <w:bdr w:val="none" w:sz="0" w:space="0" w:color="auto" w:frame="1"/>
              </w:rPr>
              <w:t xml:space="preserve"> ca </w:t>
            </w:r>
            <w:proofErr w:type="spellStart"/>
            <w:r w:rsidRPr="001D1452">
              <w:rPr>
                <w:rFonts w:ascii="Times New Roman" w:hAnsi="Times New Roman" w:cs="Times New Roman"/>
                <w:sz w:val="24"/>
                <w:szCs w:val="24"/>
                <w:bdr w:val="none" w:sz="0" w:space="0" w:color="auto" w:frame="1"/>
              </w:rPr>
              <w:t>acestea</w:t>
            </w:r>
            <w:proofErr w:type="spellEnd"/>
            <w:r w:rsidRPr="001D1452">
              <w:rPr>
                <w:rFonts w:ascii="Times New Roman" w:hAnsi="Times New Roman" w:cs="Times New Roman"/>
                <w:sz w:val="24"/>
                <w:szCs w:val="24"/>
                <w:bdr w:val="none" w:sz="0" w:space="0" w:color="auto" w:frame="1"/>
              </w:rPr>
              <w:t xml:space="preserve"> sunt </w:t>
            </w:r>
            <w:proofErr w:type="spellStart"/>
            <w:r w:rsidRPr="001D1452">
              <w:rPr>
                <w:rFonts w:ascii="Times New Roman" w:hAnsi="Times New Roman" w:cs="Times New Roman"/>
                <w:sz w:val="24"/>
                <w:szCs w:val="24"/>
                <w:bdr w:val="none" w:sz="0" w:space="0" w:color="auto" w:frame="1"/>
              </w:rPr>
              <w:t>corecte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inainte</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emiterea</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facturilor</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Eventualele</w:t>
            </w:r>
            <w:proofErr w:type="spellEnd"/>
            <w:r w:rsidRPr="001D1452">
              <w:rPr>
                <w:rFonts w:ascii="Times New Roman" w:hAnsi="Times New Roman" w:cs="Times New Roman"/>
                <w:sz w:val="24"/>
                <w:szCs w:val="24"/>
                <w:bdr w:val="none" w:sz="0" w:space="0" w:color="auto" w:frame="1"/>
              </w:rPr>
              <w:t xml:space="preserve"> </w:t>
            </w:r>
            <w:proofErr w:type="spellStart"/>
            <w:r w:rsidRPr="001D1452">
              <w:rPr>
                <w:rFonts w:ascii="Times New Roman" w:hAnsi="Times New Roman" w:cs="Times New Roman"/>
                <w:sz w:val="24"/>
                <w:szCs w:val="24"/>
                <w:bdr w:val="none" w:sz="0" w:space="0" w:color="auto" w:frame="1"/>
              </w:rPr>
              <w:t>neinchideri</w:t>
            </w:r>
            <w:proofErr w:type="spellEnd"/>
            <w:r w:rsidRPr="001D1452">
              <w:rPr>
                <w:rFonts w:ascii="Times New Roman" w:hAnsi="Times New Roman" w:cs="Times New Roman"/>
                <w:sz w:val="24"/>
                <w:szCs w:val="24"/>
                <w:bdr w:val="none" w:sz="0" w:space="0" w:color="auto" w:frame="1"/>
              </w:rPr>
              <w:t xml:space="preserve"> de </w:t>
            </w:r>
            <w:proofErr w:type="spellStart"/>
            <w:r w:rsidRPr="001D1452">
              <w:rPr>
                <w:rFonts w:ascii="Times New Roman" w:hAnsi="Times New Roman" w:cs="Times New Roman"/>
                <w:sz w:val="24"/>
                <w:szCs w:val="24"/>
                <w:bdr w:val="none" w:sz="0" w:space="0" w:color="auto" w:frame="1"/>
              </w:rPr>
              <w:t>bilant</w:t>
            </w:r>
            <w:proofErr w:type="spellEnd"/>
            <w:r w:rsidRPr="001D1452">
              <w:rPr>
                <w:rFonts w:ascii="Times New Roman" w:hAnsi="Times New Roman" w:cs="Times New Roman"/>
                <w:sz w:val="24"/>
                <w:szCs w:val="24"/>
                <w:bdr w:val="none" w:sz="0" w:space="0" w:color="auto" w:frame="1"/>
              </w:rPr>
              <w:t xml:space="preserve"> la OMEPA pot </w:t>
            </w:r>
            <w:proofErr w:type="spellStart"/>
            <w:r w:rsidRPr="001D1452">
              <w:rPr>
                <w:rFonts w:ascii="Times New Roman" w:hAnsi="Times New Roman" w:cs="Times New Roman"/>
                <w:sz w:val="24"/>
                <w:szCs w:val="24"/>
                <w:bdr w:val="none" w:sz="0" w:space="0" w:color="auto" w:frame="1"/>
              </w:rPr>
              <w:t>aparea</w:t>
            </w:r>
            <w:proofErr w:type="spellEnd"/>
            <w:r w:rsidRPr="001D1452">
              <w:rPr>
                <w:rFonts w:ascii="Times New Roman" w:hAnsi="Times New Roman" w:cs="Times New Roman"/>
                <w:sz w:val="24"/>
                <w:szCs w:val="24"/>
                <w:bdr w:val="none" w:sz="0" w:space="0" w:color="auto" w:frame="1"/>
              </w:rPr>
              <w:t xml:space="preserve"> ca </w:t>
            </w:r>
            <w:proofErr w:type="spellStart"/>
            <w:r w:rsidRPr="001D1452">
              <w:rPr>
                <w:rFonts w:ascii="Times New Roman" w:hAnsi="Times New Roman" w:cs="Times New Roman"/>
                <w:sz w:val="24"/>
                <w:szCs w:val="24"/>
                <w:bdr w:val="none" w:sz="0" w:space="0" w:color="auto" w:frame="1"/>
              </w:rPr>
              <w:t>urmare</w:t>
            </w:r>
            <w:proofErr w:type="spellEnd"/>
            <w:r w:rsidRPr="001D1452">
              <w:rPr>
                <w:rFonts w:ascii="Times New Roman" w:hAnsi="Times New Roman" w:cs="Times New Roman"/>
                <w:sz w:val="24"/>
                <w:szCs w:val="24"/>
                <w:bdr w:val="none" w:sz="0" w:space="0" w:color="auto" w:frame="1"/>
              </w:rPr>
              <w:t xml:space="preserve"> a VM </w:t>
            </w:r>
            <w:proofErr w:type="spellStart"/>
            <w:r w:rsidRPr="001D1452">
              <w:rPr>
                <w:rFonts w:ascii="Times New Roman" w:hAnsi="Times New Roman" w:cs="Times New Roman"/>
                <w:sz w:val="24"/>
                <w:szCs w:val="24"/>
                <w:bdr w:val="none" w:sz="0" w:space="0" w:color="auto" w:frame="1"/>
              </w:rPr>
              <w:t>eronate</w:t>
            </w:r>
            <w:proofErr w:type="spellEnd"/>
            <w:r w:rsidRPr="001D1452">
              <w:rPr>
                <w:rFonts w:ascii="Times New Roman" w:hAnsi="Times New Roman" w:cs="Times New Roman"/>
                <w:sz w:val="24"/>
                <w:szCs w:val="24"/>
                <w:bdr w:val="none" w:sz="0" w:space="0" w:color="auto" w:frame="1"/>
              </w:rPr>
              <w:t xml:space="preserve"> de la art. 10 </w:t>
            </w:r>
            <w:proofErr w:type="spellStart"/>
            <w:r w:rsidRPr="001D1452">
              <w:rPr>
                <w:rFonts w:ascii="Times New Roman" w:hAnsi="Times New Roman" w:cs="Times New Roman"/>
                <w:sz w:val="24"/>
                <w:szCs w:val="24"/>
                <w:bdr w:val="none" w:sz="0" w:space="0" w:color="auto" w:frame="1"/>
              </w:rPr>
              <w:t>alin</w:t>
            </w:r>
            <w:proofErr w:type="spellEnd"/>
            <w:r w:rsidRPr="001D1452">
              <w:rPr>
                <w:rFonts w:ascii="Times New Roman" w:hAnsi="Times New Roman" w:cs="Times New Roman"/>
                <w:sz w:val="24"/>
                <w:szCs w:val="24"/>
                <w:bdr w:val="none" w:sz="0" w:space="0" w:color="auto" w:frame="1"/>
              </w:rPr>
              <w:t>. (3).</w:t>
            </w:r>
          </w:p>
        </w:tc>
      </w:tr>
      <w:tr w:rsidR="00F5029F" w:rsidRPr="00A106A6" w14:paraId="4D7C8ED8" w14:textId="77777777" w:rsidTr="00A106A6">
        <w:tc>
          <w:tcPr>
            <w:tcW w:w="743" w:type="dxa"/>
          </w:tcPr>
          <w:p w14:paraId="54BAEE64" w14:textId="43EBFCB6"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22</w:t>
            </w:r>
          </w:p>
        </w:tc>
        <w:tc>
          <w:tcPr>
            <w:tcW w:w="1072" w:type="dxa"/>
          </w:tcPr>
          <w:p w14:paraId="225864F8" w14:textId="21D88DEC"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18 lit. e)</w:t>
            </w:r>
          </w:p>
        </w:tc>
        <w:tc>
          <w:tcPr>
            <w:tcW w:w="1605" w:type="dxa"/>
          </w:tcPr>
          <w:p w14:paraId="3426547D" w14:textId="4C5EE71B"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Engie</w:t>
            </w:r>
          </w:p>
        </w:tc>
        <w:tc>
          <w:tcPr>
            <w:tcW w:w="4406" w:type="dxa"/>
          </w:tcPr>
          <w:p w14:paraId="327223FF" w14:textId="7A3904EC" w:rsidR="00F5029F" w:rsidRPr="00A106A6" w:rsidRDefault="00F5029F" w:rsidP="00F5029F">
            <w:pPr>
              <w:pStyle w:val="Heading5"/>
              <w:keepNext w:val="0"/>
              <w:spacing w:before="0"/>
              <w:ind w:left="-18"/>
              <w:outlineLvl w:val="4"/>
              <w:rPr>
                <w:rFonts w:ascii="Times New Roman" w:hAnsi="Times New Roman"/>
                <w:color w:val="auto"/>
                <w:lang w:val="en-US"/>
              </w:rPr>
            </w:pPr>
            <w:r w:rsidRPr="00A106A6">
              <w:rPr>
                <w:rFonts w:ascii="Times New Roman" w:hAnsi="Times New Roman"/>
                <w:color w:val="auto"/>
                <w:lang w:val="ro-RO"/>
              </w:rPr>
              <w:t>e) consumul aferent clienților finali ai unui agregator este egal cu diferența dintre suma tuturor VM/VMA în punctele de delimitare ale locurilor de consum ale clienților finali racordate la rețeaua OR, și consumul determinat conform curbei de consum de referință/consumului contractual, potrivit prevederilor Regulamentului PRE</w:t>
            </w:r>
          </w:p>
          <w:p w14:paraId="3D840372" w14:textId="77777777" w:rsidR="00F5029F" w:rsidRPr="00A106A6" w:rsidRDefault="00F5029F" w:rsidP="00F5029F">
            <w:pPr>
              <w:jc w:val="both"/>
              <w:rPr>
                <w:rFonts w:ascii="Times New Roman" w:hAnsi="Times New Roman" w:cs="Times New Roman"/>
                <w:sz w:val="24"/>
                <w:szCs w:val="24"/>
                <w:lang w:val="x-none"/>
              </w:rPr>
            </w:pPr>
          </w:p>
        </w:tc>
        <w:tc>
          <w:tcPr>
            <w:tcW w:w="4770" w:type="dxa"/>
          </w:tcPr>
          <w:p w14:paraId="0C85038F" w14:textId="1D817C4C"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Curba de referință a consumului nu este nici definită și nici suficient explicată în Regulamentul PRE.</w:t>
            </w:r>
          </w:p>
        </w:tc>
        <w:tc>
          <w:tcPr>
            <w:tcW w:w="3874" w:type="dxa"/>
          </w:tcPr>
          <w:p w14:paraId="65E641F0" w14:textId="28CE26CF" w:rsidR="00F5029F" w:rsidRPr="00990903" w:rsidRDefault="00757AD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Referinta a fost eliminaă ca urmare a rescrierii prevederii.</w:t>
            </w:r>
          </w:p>
        </w:tc>
      </w:tr>
      <w:tr w:rsidR="00F5029F" w:rsidRPr="00A106A6" w14:paraId="1EF52B34" w14:textId="77777777" w:rsidTr="00A106A6">
        <w:tc>
          <w:tcPr>
            <w:tcW w:w="743" w:type="dxa"/>
          </w:tcPr>
          <w:p w14:paraId="0DAC7882" w14:textId="7F4EE0B0"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23</w:t>
            </w:r>
          </w:p>
        </w:tc>
        <w:tc>
          <w:tcPr>
            <w:tcW w:w="1072" w:type="dxa"/>
          </w:tcPr>
          <w:p w14:paraId="2C97C3DB" w14:textId="3BEB88A9"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18 lit. f</w:t>
            </w:r>
          </w:p>
        </w:tc>
        <w:tc>
          <w:tcPr>
            <w:tcW w:w="1605" w:type="dxa"/>
          </w:tcPr>
          <w:p w14:paraId="55417DFA" w14:textId="3ED8577C"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4C8ABC5B" w14:textId="62211218" w:rsidR="00F5029F" w:rsidRPr="00A106A6" w:rsidRDefault="00F5029F" w:rsidP="00F5029F">
            <w:pPr>
              <w:jc w:val="both"/>
              <w:rPr>
                <w:rFonts w:ascii="Times New Roman" w:hAnsi="Times New Roman" w:cs="Times New Roman"/>
                <w:sz w:val="24"/>
                <w:szCs w:val="24"/>
                <w:lang w:val="x-none"/>
              </w:rPr>
            </w:pPr>
            <w:proofErr w:type="spellStart"/>
            <w:r w:rsidRPr="00A106A6">
              <w:rPr>
                <w:rFonts w:ascii="Times New Roman" w:hAnsi="Times New Roman" w:cs="Times New Roman"/>
                <w:sz w:val="24"/>
                <w:szCs w:val="24"/>
                <w:lang w:val="x-none"/>
              </w:rPr>
              <w:t>producția</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agregată</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aferentă</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unei</w:t>
            </w:r>
            <w:proofErr w:type="spellEnd"/>
            <w:r w:rsidRPr="00A106A6">
              <w:rPr>
                <w:rFonts w:ascii="Times New Roman" w:hAnsi="Times New Roman" w:cs="Times New Roman"/>
                <w:sz w:val="24"/>
                <w:szCs w:val="24"/>
                <w:lang w:val="x-none"/>
              </w:rPr>
              <w:t xml:space="preserve"> PRE </w:t>
            </w:r>
            <w:proofErr w:type="spellStart"/>
            <w:r w:rsidRPr="00A106A6">
              <w:rPr>
                <w:rFonts w:ascii="Times New Roman" w:hAnsi="Times New Roman" w:cs="Times New Roman"/>
                <w:sz w:val="24"/>
                <w:szCs w:val="24"/>
                <w:lang w:val="x-none"/>
              </w:rPr>
              <w:t>este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egală</w:t>
            </w:r>
            <w:proofErr w:type="spellEnd"/>
            <w:r w:rsidRPr="00A106A6">
              <w:rPr>
                <w:rFonts w:ascii="Times New Roman" w:hAnsi="Times New Roman" w:cs="Times New Roman"/>
                <w:sz w:val="24"/>
                <w:szCs w:val="24"/>
                <w:lang w:val="x-none"/>
              </w:rPr>
              <w:t xml:space="preserve"> cu </w:t>
            </w:r>
            <w:proofErr w:type="spellStart"/>
            <w:r w:rsidRPr="00A106A6">
              <w:rPr>
                <w:rFonts w:ascii="Times New Roman" w:hAnsi="Times New Roman" w:cs="Times New Roman"/>
                <w:sz w:val="24"/>
                <w:szCs w:val="24"/>
                <w:lang w:val="x-none"/>
              </w:rPr>
              <w:t>suma</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producțiilor</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agregate</w:t>
            </w:r>
            <w:proofErr w:type="spellEnd"/>
            <w:r w:rsidRPr="00A106A6">
              <w:rPr>
                <w:rFonts w:ascii="Times New Roman" w:hAnsi="Times New Roman" w:cs="Times New Roman"/>
                <w:sz w:val="24"/>
                <w:szCs w:val="24"/>
                <w:lang w:val="x-none"/>
              </w:rPr>
              <w:t xml:space="preserve"> ale </w:t>
            </w:r>
            <w:proofErr w:type="spellStart"/>
            <w:r w:rsidRPr="00A106A6">
              <w:rPr>
                <w:rFonts w:ascii="Times New Roman" w:hAnsi="Times New Roman" w:cs="Times New Roman"/>
                <w:sz w:val="24"/>
                <w:szCs w:val="24"/>
                <w:lang w:val="x-none"/>
              </w:rPr>
              <w:t>producătorilor</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pentru</w:t>
            </w:r>
            <w:proofErr w:type="spellEnd"/>
            <w:r w:rsidRPr="00A106A6">
              <w:rPr>
                <w:rFonts w:ascii="Times New Roman" w:hAnsi="Times New Roman" w:cs="Times New Roman"/>
                <w:sz w:val="24"/>
                <w:szCs w:val="24"/>
                <w:lang w:val="x-none"/>
              </w:rPr>
              <w:t xml:space="preserve"> care </w:t>
            </w:r>
            <w:proofErr w:type="spellStart"/>
            <w:r w:rsidRPr="00A106A6">
              <w:rPr>
                <w:rFonts w:ascii="Times New Roman" w:hAnsi="Times New Roman" w:cs="Times New Roman"/>
                <w:sz w:val="24"/>
                <w:szCs w:val="24"/>
                <w:lang w:val="x-none"/>
              </w:rPr>
              <w:t>respectiva</w:t>
            </w:r>
            <w:proofErr w:type="spellEnd"/>
            <w:r w:rsidRPr="00A106A6">
              <w:rPr>
                <w:rFonts w:ascii="Times New Roman" w:hAnsi="Times New Roman" w:cs="Times New Roman"/>
                <w:sz w:val="24"/>
                <w:szCs w:val="24"/>
                <w:lang w:val="x-none"/>
              </w:rPr>
              <w:t xml:space="preserve"> PRE </w:t>
            </w:r>
            <w:proofErr w:type="spellStart"/>
            <w:r w:rsidRPr="00A106A6">
              <w:rPr>
                <w:rFonts w:ascii="Times New Roman" w:hAnsi="Times New Roman" w:cs="Times New Roman"/>
                <w:sz w:val="24"/>
                <w:szCs w:val="24"/>
                <w:lang w:val="x-none"/>
              </w:rPr>
              <w:t>și</w:t>
            </w:r>
            <w:proofErr w:type="spellEnd"/>
            <w:r w:rsidRPr="00A106A6">
              <w:rPr>
                <w:rFonts w:ascii="Times New Roman" w:hAnsi="Times New Roman" w:cs="Times New Roman"/>
                <w:sz w:val="24"/>
                <w:szCs w:val="24"/>
                <w:lang w:val="x-none"/>
              </w:rPr>
              <w:t xml:space="preserve">-a </w:t>
            </w:r>
            <w:proofErr w:type="spellStart"/>
            <w:r w:rsidRPr="00A106A6">
              <w:rPr>
                <w:rFonts w:ascii="Times New Roman" w:hAnsi="Times New Roman" w:cs="Times New Roman"/>
                <w:sz w:val="24"/>
                <w:szCs w:val="24"/>
                <w:lang w:val="x-none"/>
              </w:rPr>
              <w:t>asumat</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responsabilitatea</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echilibrării</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corespunzătoare</w:t>
            </w:r>
            <w:proofErr w:type="spellEnd"/>
            <w:r w:rsidRPr="00A106A6">
              <w:rPr>
                <w:rFonts w:ascii="Times New Roman" w:hAnsi="Times New Roman" w:cs="Times New Roman"/>
                <w:sz w:val="24"/>
                <w:szCs w:val="24"/>
                <w:lang w:val="x-none"/>
              </w:rPr>
              <w:t xml:space="preserve"> </w:t>
            </w:r>
            <w:proofErr w:type="spellStart"/>
            <w:r w:rsidRPr="00A106A6">
              <w:rPr>
                <w:rFonts w:ascii="Times New Roman" w:hAnsi="Times New Roman" w:cs="Times New Roman"/>
                <w:sz w:val="24"/>
                <w:szCs w:val="24"/>
                <w:lang w:val="x-none"/>
              </w:rPr>
              <w:t>zonei</w:t>
            </w:r>
            <w:proofErr w:type="spellEnd"/>
            <w:r w:rsidRPr="00A106A6">
              <w:rPr>
                <w:rFonts w:ascii="Times New Roman" w:hAnsi="Times New Roman" w:cs="Times New Roman"/>
                <w:sz w:val="24"/>
                <w:szCs w:val="24"/>
                <w:lang w:val="x-none"/>
              </w:rPr>
              <w:t xml:space="preserve"> de </w:t>
            </w:r>
            <w:proofErr w:type="spellStart"/>
            <w:r w:rsidRPr="00A106A6">
              <w:rPr>
                <w:rFonts w:ascii="Times New Roman" w:hAnsi="Times New Roman" w:cs="Times New Roman"/>
                <w:sz w:val="24"/>
                <w:szCs w:val="24"/>
                <w:lang w:val="x-none"/>
              </w:rPr>
              <w:t>licență</w:t>
            </w:r>
            <w:proofErr w:type="spellEnd"/>
            <w:r w:rsidRPr="00A106A6">
              <w:rPr>
                <w:rFonts w:ascii="Times New Roman" w:hAnsi="Times New Roman" w:cs="Times New Roman"/>
                <w:sz w:val="24"/>
                <w:szCs w:val="24"/>
                <w:lang w:val="x-none"/>
              </w:rPr>
              <w:t xml:space="preserve"> a OR;</w:t>
            </w:r>
          </w:p>
        </w:tc>
        <w:tc>
          <w:tcPr>
            <w:tcW w:w="4770" w:type="dxa"/>
          </w:tcPr>
          <w:p w14:paraId="0168D56A" w14:textId="11ACA4CF"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Se va completa art.18. f) conform situatiei atipice aparuta la art 19. a)</w:t>
            </w:r>
          </w:p>
        </w:tc>
        <w:tc>
          <w:tcPr>
            <w:tcW w:w="3874" w:type="dxa"/>
          </w:tcPr>
          <w:p w14:paraId="2DCFFBA1" w14:textId="6D9EEBD5" w:rsidR="00F5029F" w:rsidRPr="00A106A6"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Se acceptă.</w:t>
            </w:r>
          </w:p>
        </w:tc>
      </w:tr>
      <w:tr w:rsidR="00F5029F" w:rsidRPr="00A106A6" w14:paraId="5045894F" w14:textId="77777777" w:rsidTr="00A106A6">
        <w:tc>
          <w:tcPr>
            <w:tcW w:w="743" w:type="dxa"/>
          </w:tcPr>
          <w:p w14:paraId="58231A35" w14:textId="2201EA69" w:rsidR="00F5029F" w:rsidRPr="00A106A6" w:rsidRDefault="00BA2627"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24</w:t>
            </w:r>
          </w:p>
        </w:tc>
        <w:tc>
          <w:tcPr>
            <w:tcW w:w="1072" w:type="dxa"/>
          </w:tcPr>
          <w:p w14:paraId="55B151D9" w14:textId="439B579A"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Art. 18 lit. g</w:t>
            </w:r>
          </w:p>
        </w:tc>
        <w:tc>
          <w:tcPr>
            <w:tcW w:w="1605" w:type="dxa"/>
          </w:tcPr>
          <w:p w14:paraId="0E9DCF92" w14:textId="59D5F1B0" w:rsidR="00F5029F" w:rsidRPr="00A106A6" w:rsidRDefault="00F5029F" w:rsidP="00F5029F">
            <w:pPr>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Omepa</w:t>
            </w:r>
          </w:p>
        </w:tc>
        <w:tc>
          <w:tcPr>
            <w:tcW w:w="4406" w:type="dxa"/>
          </w:tcPr>
          <w:p w14:paraId="5730D06E" w14:textId="70390F29" w:rsidR="00F5029F" w:rsidRPr="00A106A6" w:rsidRDefault="00F5029F" w:rsidP="00F5029F">
            <w:pPr>
              <w:jc w:val="both"/>
              <w:rPr>
                <w:rFonts w:ascii="Times New Roman" w:hAnsi="Times New Roman" w:cs="Times New Roman"/>
                <w:sz w:val="24"/>
                <w:szCs w:val="24"/>
                <w:lang w:val="x-none"/>
              </w:rPr>
            </w:pPr>
            <w:r w:rsidRPr="00A106A6">
              <w:rPr>
                <w:rFonts w:ascii="Times New Roman" w:hAnsi="Times New Roman" w:cs="Times New Roman"/>
                <w:sz w:val="24"/>
                <w:szCs w:val="24"/>
                <w:lang w:val="ro-RO"/>
              </w:rPr>
              <w:t>consumul agregat aferent unei PRE este egal cu suma consumurilor agregate ale furnizorilor pentru care respectiva PRE si-a asumat responsabilitatea echilibrarii, corespunzatoare zonei de licenta a OR</w:t>
            </w:r>
          </w:p>
        </w:tc>
        <w:tc>
          <w:tcPr>
            <w:tcW w:w="4770" w:type="dxa"/>
          </w:tcPr>
          <w:p w14:paraId="06B8F53D" w14:textId="34AB8DD5" w:rsidR="00F5029F" w:rsidRPr="00A106A6" w:rsidRDefault="00F5029F" w:rsidP="00F5029F">
            <w:pPr>
              <w:contextualSpacing/>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Se va completa art.18. g) conform situatiei aparuta la art 16. b) respectiv art 16 d)</w:t>
            </w:r>
          </w:p>
        </w:tc>
        <w:tc>
          <w:tcPr>
            <w:tcW w:w="3874" w:type="dxa"/>
          </w:tcPr>
          <w:p w14:paraId="00A4E082" w14:textId="1062EB1A" w:rsidR="00F5029F" w:rsidRPr="003F2434" w:rsidRDefault="00F5029F" w:rsidP="00F5029F">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w:t>
            </w:r>
          </w:p>
        </w:tc>
      </w:tr>
    </w:tbl>
    <w:p w14:paraId="6F6B45B0" w14:textId="7D7AFF92" w:rsidR="00615F24" w:rsidRPr="00A106A6" w:rsidRDefault="00615F24" w:rsidP="00A106A6">
      <w:pPr>
        <w:spacing w:line="240" w:lineRule="auto"/>
        <w:jc w:val="both"/>
        <w:rPr>
          <w:rFonts w:ascii="Times New Roman" w:hAnsi="Times New Roman" w:cs="Times New Roman"/>
          <w:sz w:val="24"/>
          <w:szCs w:val="24"/>
          <w:lang w:val="ro-RO"/>
        </w:rPr>
      </w:pPr>
    </w:p>
    <w:p w14:paraId="2AE123AE" w14:textId="77777777" w:rsidR="00581EF5" w:rsidRDefault="00581EF5" w:rsidP="00A106A6">
      <w:pPr>
        <w:spacing w:line="240" w:lineRule="auto"/>
        <w:jc w:val="both"/>
        <w:rPr>
          <w:rFonts w:ascii="Times New Roman" w:hAnsi="Times New Roman" w:cs="Times New Roman"/>
          <w:sz w:val="24"/>
          <w:szCs w:val="24"/>
          <w:lang w:val="ro-RO"/>
        </w:rPr>
      </w:pPr>
    </w:p>
    <w:p w14:paraId="4E9D71CD" w14:textId="1311BF36" w:rsidR="00615F24" w:rsidRPr="00A106A6" w:rsidRDefault="00615F24" w:rsidP="00A106A6">
      <w:pPr>
        <w:spacing w:line="240" w:lineRule="auto"/>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Elaborator:</w:t>
      </w:r>
    </w:p>
    <w:p w14:paraId="0923A862" w14:textId="77777777" w:rsidR="00615F24" w:rsidRPr="00A106A6" w:rsidRDefault="00615F24" w:rsidP="00A106A6">
      <w:pPr>
        <w:tabs>
          <w:tab w:val="left" w:pos="5850"/>
        </w:tabs>
        <w:spacing w:line="240" w:lineRule="auto"/>
        <w:jc w:val="both"/>
        <w:rPr>
          <w:rFonts w:ascii="Times New Roman" w:hAnsi="Times New Roman" w:cs="Times New Roman"/>
          <w:sz w:val="24"/>
          <w:szCs w:val="24"/>
          <w:lang w:val="ro-RO"/>
        </w:rPr>
      </w:pPr>
      <w:r w:rsidRPr="00A106A6">
        <w:rPr>
          <w:rFonts w:ascii="Times New Roman" w:hAnsi="Times New Roman" w:cs="Times New Roman"/>
          <w:sz w:val="24"/>
          <w:szCs w:val="24"/>
          <w:lang w:val="ro-RO"/>
        </w:rPr>
        <w:t xml:space="preserve">Direcţia Generală Piaţă Energie și Prețuri </w:t>
      </w:r>
    </w:p>
    <w:p w14:paraId="37FF6216" w14:textId="77777777" w:rsidR="00615F24" w:rsidRPr="00A106A6" w:rsidRDefault="00615F24" w:rsidP="00A106A6">
      <w:pPr>
        <w:tabs>
          <w:tab w:val="left" w:pos="5850"/>
          <w:tab w:val="left" w:pos="6480"/>
          <w:tab w:val="left" w:pos="6570"/>
        </w:tabs>
        <w:spacing w:before="120" w:after="120" w:line="240" w:lineRule="auto"/>
        <w:ind w:right="-720"/>
        <w:jc w:val="both"/>
        <w:rPr>
          <w:rFonts w:ascii="Times New Roman" w:hAnsi="Times New Roman" w:cs="Times New Roman"/>
          <w:sz w:val="24"/>
          <w:szCs w:val="24"/>
          <w:lang w:val="ro-RO"/>
        </w:rPr>
      </w:pPr>
    </w:p>
    <w:p w14:paraId="5B62BF75" w14:textId="5545BEF3" w:rsidR="00615F24" w:rsidRPr="00A106A6" w:rsidRDefault="00615F24" w:rsidP="00A106A6">
      <w:pPr>
        <w:pStyle w:val="CharCharCharCaracter"/>
        <w:jc w:val="both"/>
        <w:rPr>
          <w:lang w:val="ro-RO"/>
        </w:rPr>
      </w:pPr>
      <w:r w:rsidRPr="00A106A6">
        <w:rPr>
          <w:lang w:val="ro-RO"/>
        </w:rPr>
        <w:t>Claudiu-Sorin Dumbrăveanu</w:t>
      </w:r>
      <w:r w:rsidRPr="00A106A6">
        <w:rPr>
          <w:lang w:val="ro-RO"/>
        </w:rPr>
        <w:tab/>
      </w:r>
      <w:r w:rsidRPr="00A106A6">
        <w:rPr>
          <w:lang w:val="ro-RO"/>
        </w:rPr>
        <w:tab/>
      </w:r>
      <w:r w:rsidRPr="00A106A6">
        <w:rPr>
          <w:lang w:val="ro-RO"/>
        </w:rPr>
        <w:tab/>
      </w:r>
      <w:r w:rsidRPr="00A106A6">
        <w:rPr>
          <w:lang w:val="ro-RO"/>
        </w:rPr>
        <w:tab/>
        <w:t>Roxana Gheorghe</w:t>
      </w:r>
    </w:p>
    <w:p w14:paraId="30DC26F8" w14:textId="77777777" w:rsidR="00615F24" w:rsidRPr="00A106A6" w:rsidRDefault="00615F24" w:rsidP="00A106A6">
      <w:pPr>
        <w:pStyle w:val="CharCharCharCaracter"/>
        <w:jc w:val="both"/>
        <w:rPr>
          <w:lang w:val="ro-RO"/>
        </w:rPr>
      </w:pPr>
      <w:r w:rsidRPr="00A106A6">
        <w:rPr>
          <w:lang w:val="ro-RO"/>
        </w:rPr>
        <w:t>Director General</w:t>
      </w:r>
      <w:r w:rsidRPr="00A106A6">
        <w:rPr>
          <w:lang w:val="ro-RO"/>
        </w:rPr>
        <w:tab/>
      </w:r>
      <w:r w:rsidRPr="00A106A6">
        <w:rPr>
          <w:lang w:val="ro-RO"/>
        </w:rPr>
        <w:tab/>
      </w:r>
      <w:r w:rsidRPr="00A106A6">
        <w:rPr>
          <w:lang w:val="ro-RO"/>
        </w:rPr>
        <w:tab/>
      </w:r>
      <w:r w:rsidRPr="00A106A6">
        <w:rPr>
          <w:lang w:val="ro-RO"/>
        </w:rPr>
        <w:tab/>
      </w:r>
      <w:r w:rsidRPr="00A106A6">
        <w:rPr>
          <w:lang w:val="ro-RO"/>
        </w:rPr>
        <w:tab/>
        <w:t xml:space="preserve">Director </w:t>
      </w:r>
    </w:p>
    <w:p w14:paraId="7657C0B2" w14:textId="5D60D222" w:rsidR="00615F24" w:rsidRPr="00A106A6" w:rsidRDefault="00615F24" w:rsidP="00A106A6">
      <w:pPr>
        <w:pStyle w:val="CharCharCharCaracter"/>
        <w:jc w:val="both"/>
        <w:rPr>
          <w:lang w:val="ro-RO"/>
        </w:rPr>
      </w:pPr>
      <w:r w:rsidRPr="00A106A6">
        <w:rPr>
          <w:lang w:val="ro-RO"/>
        </w:rPr>
        <w:tab/>
      </w:r>
      <w:r w:rsidRPr="00A106A6">
        <w:rPr>
          <w:lang w:val="ro-RO"/>
        </w:rPr>
        <w:tab/>
      </w:r>
    </w:p>
    <w:p w14:paraId="52961346" w14:textId="7BAA2DA6" w:rsidR="00615F24" w:rsidRPr="00A106A6" w:rsidRDefault="00615F24" w:rsidP="00A106A6">
      <w:pPr>
        <w:pStyle w:val="CharCharCharCaracter"/>
        <w:jc w:val="both"/>
        <w:rPr>
          <w:lang w:val="ro-RO"/>
        </w:rPr>
      </w:pPr>
      <w:r w:rsidRPr="00A106A6">
        <w:rPr>
          <w:lang w:val="ro-RO"/>
        </w:rPr>
        <w:tab/>
      </w:r>
      <w:r w:rsidRPr="00A106A6">
        <w:rPr>
          <w:lang w:val="ro-RO"/>
        </w:rPr>
        <w:tab/>
      </w:r>
    </w:p>
    <w:p w14:paraId="626E4443" w14:textId="73B18BF0" w:rsidR="00615F24" w:rsidRPr="00A106A6" w:rsidRDefault="00615F24" w:rsidP="00A106A6">
      <w:pPr>
        <w:pStyle w:val="CharCharCharCaracter"/>
        <w:jc w:val="both"/>
        <w:rPr>
          <w:lang w:val="ro-RO"/>
        </w:rPr>
      </w:pPr>
      <w:r w:rsidRPr="00A106A6">
        <w:rPr>
          <w:lang w:val="ro-RO"/>
        </w:rPr>
        <w:t>Alexandru Molnar</w:t>
      </w:r>
      <w:r w:rsidRPr="00A106A6">
        <w:rPr>
          <w:lang w:val="ro-RO"/>
        </w:rPr>
        <w:tab/>
      </w:r>
      <w:r w:rsidRPr="00A106A6">
        <w:rPr>
          <w:lang w:val="ro-RO"/>
        </w:rPr>
        <w:tab/>
      </w:r>
      <w:r w:rsidRPr="00A106A6">
        <w:rPr>
          <w:lang w:val="ro-RO"/>
        </w:rPr>
        <w:tab/>
      </w:r>
      <w:r w:rsidRPr="00A106A6">
        <w:rPr>
          <w:lang w:val="ro-RO"/>
        </w:rPr>
        <w:tab/>
      </w:r>
      <w:r w:rsidRPr="00A106A6">
        <w:rPr>
          <w:lang w:val="ro-RO"/>
        </w:rPr>
        <w:tab/>
        <w:t>Sorina Nemeş</w:t>
      </w:r>
    </w:p>
    <w:p w14:paraId="46D8794D" w14:textId="75EF67C9" w:rsidR="00615F24" w:rsidRDefault="00615F24" w:rsidP="00A106A6">
      <w:pPr>
        <w:pStyle w:val="CharCharCharCaracter"/>
        <w:jc w:val="both"/>
        <w:rPr>
          <w:lang w:val="ro-RO"/>
        </w:rPr>
      </w:pPr>
      <w:r w:rsidRPr="00A106A6">
        <w:rPr>
          <w:lang w:val="ro-RO"/>
        </w:rPr>
        <w:t>Șef serviciu</w:t>
      </w:r>
      <w:r w:rsidRPr="00A106A6">
        <w:rPr>
          <w:lang w:val="ro-RO"/>
        </w:rPr>
        <w:tab/>
      </w:r>
      <w:r w:rsidRPr="00A106A6">
        <w:rPr>
          <w:lang w:val="ro-RO"/>
        </w:rPr>
        <w:tab/>
      </w:r>
      <w:r w:rsidRPr="00A106A6">
        <w:rPr>
          <w:lang w:val="ro-RO"/>
        </w:rPr>
        <w:tab/>
      </w:r>
      <w:r w:rsidRPr="00A106A6">
        <w:rPr>
          <w:lang w:val="ro-RO"/>
        </w:rPr>
        <w:tab/>
      </w:r>
      <w:r w:rsidRPr="00A106A6">
        <w:rPr>
          <w:lang w:val="ro-RO"/>
        </w:rPr>
        <w:tab/>
      </w:r>
      <w:r w:rsidRPr="00A106A6">
        <w:rPr>
          <w:lang w:val="ro-RO"/>
        </w:rPr>
        <w:tab/>
        <w:t xml:space="preserve">Expert </w:t>
      </w:r>
    </w:p>
    <w:p w14:paraId="7C6D844D" w14:textId="10796899" w:rsidR="00F56851" w:rsidRDefault="00F56851" w:rsidP="00A106A6">
      <w:pPr>
        <w:pStyle w:val="CharCharCharCaracter"/>
        <w:jc w:val="both"/>
        <w:rPr>
          <w:lang w:val="ro-RO"/>
        </w:rPr>
      </w:pPr>
    </w:p>
    <w:p w14:paraId="66A309F9" w14:textId="4F7F9EE2" w:rsidR="00F56851" w:rsidRPr="00A106A6" w:rsidRDefault="00F56851" w:rsidP="00A106A6">
      <w:pPr>
        <w:pStyle w:val="CharCharCharCaracter"/>
        <w:jc w:val="both"/>
        <w:rPr>
          <w:lang w:val="ro-RO"/>
        </w:rPr>
      </w:pPr>
    </w:p>
    <w:sectPr w:rsidR="00F56851" w:rsidRPr="00A106A6" w:rsidSect="0010514F">
      <w:footerReference w:type="default" r:id="rId8"/>
      <w:pgSz w:w="16838" w:h="11906" w:orient="landscape"/>
      <w:pgMar w:top="630" w:right="1440" w:bottom="15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84AFD" w14:textId="77777777" w:rsidR="00FA0CA4" w:rsidRDefault="00FA0CA4" w:rsidP="00063DB1">
      <w:pPr>
        <w:spacing w:after="0" w:line="240" w:lineRule="auto"/>
      </w:pPr>
      <w:r>
        <w:separator/>
      </w:r>
    </w:p>
  </w:endnote>
  <w:endnote w:type="continuationSeparator" w:id="0">
    <w:p w14:paraId="38CAC8AE" w14:textId="77777777" w:rsidR="00FA0CA4" w:rsidRDefault="00FA0CA4" w:rsidP="0006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962241"/>
      <w:docPartObj>
        <w:docPartGallery w:val="Page Numbers (Bottom of Page)"/>
        <w:docPartUnique/>
      </w:docPartObj>
    </w:sdtPr>
    <w:sdtEndPr>
      <w:rPr>
        <w:noProof/>
      </w:rPr>
    </w:sdtEndPr>
    <w:sdtContent>
      <w:p w14:paraId="09A06590" w14:textId="223FAEE6" w:rsidR="00814190" w:rsidRDefault="00814190">
        <w:pPr>
          <w:pStyle w:val="Footer"/>
          <w:jc w:val="right"/>
        </w:pPr>
        <w:r>
          <w:fldChar w:fldCharType="begin"/>
        </w:r>
        <w:r>
          <w:instrText xml:space="preserve"> PAGE   \* MERGEFORMAT </w:instrText>
        </w:r>
        <w:r>
          <w:fldChar w:fldCharType="separate"/>
        </w:r>
        <w:r w:rsidR="008961E0">
          <w:rPr>
            <w:noProof/>
          </w:rPr>
          <w:t>7</w:t>
        </w:r>
        <w:r>
          <w:rPr>
            <w:noProof/>
          </w:rPr>
          <w:fldChar w:fldCharType="end"/>
        </w:r>
      </w:p>
    </w:sdtContent>
  </w:sdt>
  <w:p w14:paraId="696508E5" w14:textId="77777777" w:rsidR="00814190" w:rsidRDefault="00814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163AF" w14:textId="77777777" w:rsidR="00FA0CA4" w:rsidRDefault="00FA0CA4" w:rsidP="00063DB1">
      <w:pPr>
        <w:spacing w:after="0" w:line="240" w:lineRule="auto"/>
      </w:pPr>
      <w:r>
        <w:separator/>
      </w:r>
    </w:p>
  </w:footnote>
  <w:footnote w:type="continuationSeparator" w:id="0">
    <w:p w14:paraId="11492360" w14:textId="77777777" w:rsidR="00FA0CA4" w:rsidRDefault="00FA0CA4" w:rsidP="0006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92C"/>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44E4D"/>
    <w:multiLevelType w:val="hybridMultilevel"/>
    <w:tmpl w:val="54EE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47C92"/>
    <w:multiLevelType w:val="hybridMultilevel"/>
    <w:tmpl w:val="92E845CC"/>
    <w:lvl w:ilvl="0" w:tplc="2F04394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A3310"/>
    <w:multiLevelType w:val="hybridMultilevel"/>
    <w:tmpl w:val="D8BA0E0E"/>
    <w:lvl w:ilvl="0" w:tplc="38DA4E9A">
      <w:start w:val="3"/>
      <w:numFmt w:val="bullet"/>
      <w:lvlText w:val="–"/>
      <w:lvlJc w:val="left"/>
      <w:pPr>
        <w:ind w:left="1080" w:hanging="360"/>
      </w:pPr>
      <w:rPr>
        <w:rFonts w:ascii="Calibri" w:eastAsia="Calibr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2B66127F"/>
    <w:multiLevelType w:val="hybridMultilevel"/>
    <w:tmpl w:val="43F8EDF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76A8A"/>
    <w:multiLevelType w:val="hybridMultilevel"/>
    <w:tmpl w:val="C63A50FE"/>
    <w:lvl w:ilvl="0" w:tplc="B7A0E326">
      <w:numFmt w:val="bullet"/>
      <w:lvlText w:val="-"/>
      <w:lvlJc w:val="left"/>
      <w:pPr>
        <w:ind w:left="720" w:hanging="360"/>
      </w:pPr>
      <w:rPr>
        <w:rFonts w:ascii="Tahoma" w:eastAsia="Times New Roman" w:hAnsi="Tahoma" w:cs="Tahoma"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33868"/>
    <w:multiLevelType w:val="hybridMultilevel"/>
    <w:tmpl w:val="6792A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F736B5"/>
    <w:multiLevelType w:val="hybridMultilevel"/>
    <w:tmpl w:val="290027C2"/>
    <w:lvl w:ilvl="0" w:tplc="5A12D0E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8C04E6"/>
    <w:multiLevelType w:val="hybridMultilevel"/>
    <w:tmpl w:val="55E813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DD6015E"/>
    <w:multiLevelType w:val="hybridMultilevel"/>
    <w:tmpl w:val="80466B0E"/>
    <w:lvl w:ilvl="0" w:tplc="AC7A423E">
      <w:start w:val="1"/>
      <w:numFmt w:val="lowerRoman"/>
      <w:lvlText w:val="%1."/>
      <w:lvlJc w:val="left"/>
      <w:pPr>
        <w:ind w:left="2340" w:hanging="360"/>
      </w:pPr>
      <w:rPr>
        <w:rFonts w:ascii="Times New Roman" w:eastAsia="Times New Roman"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0" w15:restartNumberingAfterBreak="0">
    <w:nsid w:val="43991333"/>
    <w:multiLevelType w:val="hybridMultilevel"/>
    <w:tmpl w:val="80466B0E"/>
    <w:lvl w:ilvl="0" w:tplc="AC7A423E">
      <w:start w:val="1"/>
      <w:numFmt w:val="lowerRoman"/>
      <w:lvlText w:val="%1."/>
      <w:lvlJc w:val="left"/>
      <w:pPr>
        <w:ind w:left="2340" w:hanging="360"/>
      </w:pPr>
      <w:rPr>
        <w:rFonts w:ascii="Times New Roman" w:eastAsia="Times New Roman"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1" w15:restartNumberingAfterBreak="0">
    <w:nsid w:val="43DF0CFB"/>
    <w:multiLevelType w:val="hybridMultilevel"/>
    <w:tmpl w:val="51E66900"/>
    <w:lvl w:ilvl="0" w:tplc="08090013">
      <w:start w:val="1"/>
      <w:numFmt w:val="upperRoman"/>
      <w:lvlText w:val="%1."/>
      <w:lvlJc w:val="righ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2" w15:restartNumberingAfterBreak="0">
    <w:nsid w:val="46F4549F"/>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7903BA"/>
    <w:multiLevelType w:val="hybridMultilevel"/>
    <w:tmpl w:val="0838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F0E5E"/>
    <w:multiLevelType w:val="hybridMultilevel"/>
    <w:tmpl w:val="B85C1A7E"/>
    <w:lvl w:ilvl="0" w:tplc="A650C8AA">
      <w:numFmt w:val="bullet"/>
      <w:lvlText w:val="-"/>
      <w:lvlJc w:val="left"/>
      <w:pPr>
        <w:ind w:left="1724" w:hanging="360"/>
      </w:pPr>
      <w:rPr>
        <w:rFonts w:ascii="Calibri" w:eastAsiaTheme="minorHAnsi" w:hAnsi="Calibri" w:cstheme="minorBidi"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5" w15:restartNumberingAfterBreak="0">
    <w:nsid w:val="61FC59CC"/>
    <w:multiLevelType w:val="hybridMultilevel"/>
    <w:tmpl w:val="613EF1D2"/>
    <w:lvl w:ilvl="0" w:tplc="7FAEC252">
      <w:start w:val="2"/>
      <w:numFmt w:val="bullet"/>
      <w:lvlText w:val="-"/>
      <w:lvlJc w:val="left"/>
      <w:pPr>
        <w:ind w:left="720" w:hanging="360"/>
      </w:pPr>
      <w:rPr>
        <w:rFonts w:ascii="Times New Roman" w:eastAsia="Times New Roman"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E1931"/>
    <w:multiLevelType w:val="hybridMultilevel"/>
    <w:tmpl w:val="266AF6C8"/>
    <w:lvl w:ilvl="0" w:tplc="FFCCC0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63D3C"/>
    <w:multiLevelType w:val="hybridMultilevel"/>
    <w:tmpl w:val="CBDAF386"/>
    <w:lvl w:ilvl="0" w:tplc="FEAE238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6A62284"/>
    <w:multiLevelType w:val="hybridMultilevel"/>
    <w:tmpl w:val="02EEB614"/>
    <w:lvl w:ilvl="0" w:tplc="9ABEE118">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5"/>
  </w:num>
  <w:num w:numId="4">
    <w:abstractNumId w:val="4"/>
  </w:num>
  <w:num w:numId="5">
    <w:abstractNumId w:val="14"/>
  </w:num>
  <w:num w:numId="6">
    <w:abstractNumId w:val="17"/>
  </w:num>
  <w:num w:numId="7">
    <w:abstractNumId w:val="8"/>
  </w:num>
  <w:num w:numId="8">
    <w:abstractNumId w:val="18"/>
  </w:num>
  <w:num w:numId="9">
    <w:abstractNumId w:val="1"/>
  </w:num>
  <w:num w:numId="10">
    <w:abstractNumId w:val="0"/>
  </w:num>
  <w:num w:numId="11">
    <w:abstractNumId w:val="12"/>
  </w:num>
  <w:num w:numId="12">
    <w:abstractNumId w:val="3"/>
  </w:num>
  <w:num w:numId="13">
    <w:abstractNumId w:val="13"/>
  </w:num>
  <w:num w:numId="14">
    <w:abstractNumId w:val="6"/>
  </w:num>
  <w:num w:numId="15">
    <w:abstractNumId w:val="11"/>
  </w:num>
  <w:num w:numId="16">
    <w:abstractNumId w:val="7"/>
  </w:num>
  <w:num w:numId="17">
    <w:abstractNumId w:val="5"/>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B0"/>
    <w:rsid w:val="00006DA6"/>
    <w:rsid w:val="0000734A"/>
    <w:rsid w:val="00010819"/>
    <w:rsid w:val="00011BE2"/>
    <w:rsid w:val="000146EC"/>
    <w:rsid w:val="00015194"/>
    <w:rsid w:val="0002057F"/>
    <w:rsid w:val="000259EC"/>
    <w:rsid w:val="00025B6C"/>
    <w:rsid w:val="00026A48"/>
    <w:rsid w:val="00032E69"/>
    <w:rsid w:val="00033761"/>
    <w:rsid w:val="00036523"/>
    <w:rsid w:val="0004020A"/>
    <w:rsid w:val="00047E91"/>
    <w:rsid w:val="000523C3"/>
    <w:rsid w:val="00053223"/>
    <w:rsid w:val="000537E1"/>
    <w:rsid w:val="00055D80"/>
    <w:rsid w:val="00056D82"/>
    <w:rsid w:val="00057D4A"/>
    <w:rsid w:val="00061654"/>
    <w:rsid w:val="00061F18"/>
    <w:rsid w:val="00063DB1"/>
    <w:rsid w:val="0006512E"/>
    <w:rsid w:val="000747E0"/>
    <w:rsid w:val="0007672D"/>
    <w:rsid w:val="00082EB2"/>
    <w:rsid w:val="00083F4B"/>
    <w:rsid w:val="00084CE5"/>
    <w:rsid w:val="000A1D90"/>
    <w:rsid w:val="000A6A6E"/>
    <w:rsid w:val="000B1318"/>
    <w:rsid w:val="000B4BA9"/>
    <w:rsid w:val="000B4CE2"/>
    <w:rsid w:val="000B6956"/>
    <w:rsid w:val="000C1208"/>
    <w:rsid w:val="000C1632"/>
    <w:rsid w:val="000C412D"/>
    <w:rsid w:val="000C66A7"/>
    <w:rsid w:val="000D0440"/>
    <w:rsid w:val="000D0AAF"/>
    <w:rsid w:val="000D226F"/>
    <w:rsid w:val="000D3D2F"/>
    <w:rsid w:val="000E0C0F"/>
    <w:rsid w:val="000E17AC"/>
    <w:rsid w:val="000E4886"/>
    <w:rsid w:val="000E60E7"/>
    <w:rsid w:val="000E723F"/>
    <w:rsid w:val="000E7CD7"/>
    <w:rsid w:val="000F72A6"/>
    <w:rsid w:val="0010514F"/>
    <w:rsid w:val="00110A6A"/>
    <w:rsid w:val="00116606"/>
    <w:rsid w:val="00120890"/>
    <w:rsid w:val="00120BCE"/>
    <w:rsid w:val="001265DD"/>
    <w:rsid w:val="001335B5"/>
    <w:rsid w:val="00136886"/>
    <w:rsid w:val="00140F86"/>
    <w:rsid w:val="001412E3"/>
    <w:rsid w:val="00141FEB"/>
    <w:rsid w:val="001452BD"/>
    <w:rsid w:val="001466EE"/>
    <w:rsid w:val="0015109E"/>
    <w:rsid w:val="00151CFA"/>
    <w:rsid w:val="00153845"/>
    <w:rsid w:val="00154741"/>
    <w:rsid w:val="00156C68"/>
    <w:rsid w:val="0017047E"/>
    <w:rsid w:val="00170E6B"/>
    <w:rsid w:val="00180C0D"/>
    <w:rsid w:val="00187D35"/>
    <w:rsid w:val="00191BA7"/>
    <w:rsid w:val="00192619"/>
    <w:rsid w:val="00192642"/>
    <w:rsid w:val="0019744C"/>
    <w:rsid w:val="001A511F"/>
    <w:rsid w:val="001A51EA"/>
    <w:rsid w:val="001B269B"/>
    <w:rsid w:val="001B50E1"/>
    <w:rsid w:val="001B5DAA"/>
    <w:rsid w:val="001B7DD8"/>
    <w:rsid w:val="001C4952"/>
    <w:rsid w:val="001D0874"/>
    <w:rsid w:val="001D1452"/>
    <w:rsid w:val="001D2330"/>
    <w:rsid w:val="001D2F8F"/>
    <w:rsid w:val="001D64BB"/>
    <w:rsid w:val="001D6544"/>
    <w:rsid w:val="001D66A5"/>
    <w:rsid w:val="001D69D9"/>
    <w:rsid w:val="001D73AE"/>
    <w:rsid w:val="001E0078"/>
    <w:rsid w:val="001E5690"/>
    <w:rsid w:val="001F0BDD"/>
    <w:rsid w:val="001F105B"/>
    <w:rsid w:val="001F3F86"/>
    <w:rsid w:val="001F6A53"/>
    <w:rsid w:val="001F743C"/>
    <w:rsid w:val="00201A8D"/>
    <w:rsid w:val="00202578"/>
    <w:rsid w:val="0020278F"/>
    <w:rsid w:val="00205BC5"/>
    <w:rsid w:val="002106A7"/>
    <w:rsid w:val="00224D01"/>
    <w:rsid w:val="00233B5A"/>
    <w:rsid w:val="00236A78"/>
    <w:rsid w:val="0024238C"/>
    <w:rsid w:val="00247374"/>
    <w:rsid w:val="00247B5D"/>
    <w:rsid w:val="0025144E"/>
    <w:rsid w:val="0025602E"/>
    <w:rsid w:val="00261D49"/>
    <w:rsid w:val="00262C63"/>
    <w:rsid w:val="00263D61"/>
    <w:rsid w:val="0026731B"/>
    <w:rsid w:val="0027153A"/>
    <w:rsid w:val="00274A10"/>
    <w:rsid w:val="0027797B"/>
    <w:rsid w:val="00283517"/>
    <w:rsid w:val="00285BD6"/>
    <w:rsid w:val="002865A4"/>
    <w:rsid w:val="00292D52"/>
    <w:rsid w:val="0029416F"/>
    <w:rsid w:val="0029542D"/>
    <w:rsid w:val="002A6763"/>
    <w:rsid w:val="002B140F"/>
    <w:rsid w:val="002B1A1F"/>
    <w:rsid w:val="002B6BC1"/>
    <w:rsid w:val="002C3825"/>
    <w:rsid w:val="002C4B96"/>
    <w:rsid w:val="002C51FE"/>
    <w:rsid w:val="002D0F9F"/>
    <w:rsid w:val="002D107C"/>
    <w:rsid w:val="002D2B11"/>
    <w:rsid w:val="002D4074"/>
    <w:rsid w:val="002D6626"/>
    <w:rsid w:val="002D6CA5"/>
    <w:rsid w:val="002E12FD"/>
    <w:rsid w:val="002F016C"/>
    <w:rsid w:val="002F0A45"/>
    <w:rsid w:val="002F25EC"/>
    <w:rsid w:val="002F557B"/>
    <w:rsid w:val="002F68FE"/>
    <w:rsid w:val="0030047F"/>
    <w:rsid w:val="00304C54"/>
    <w:rsid w:val="0030526A"/>
    <w:rsid w:val="003104B5"/>
    <w:rsid w:val="00312C73"/>
    <w:rsid w:val="003222E2"/>
    <w:rsid w:val="00322D6C"/>
    <w:rsid w:val="00327757"/>
    <w:rsid w:val="00337957"/>
    <w:rsid w:val="003419EC"/>
    <w:rsid w:val="0034661A"/>
    <w:rsid w:val="00360D38"/>
    <w:rsid w:val="003818FE"/>
    <w:rsid w:val="0039158B"/>
    <w:rsid w:val="003A4B06"/>
    <w:rsid w:val="003A772B"/>
    <w:rsid w:val="003B23EC"/>
    <w:rsid w:val="003B25FA"/>
    <w:rsid w:val="003B41A1"/>
    <w:rsid w:val="003B4665"/>
    <w:rsid w:val="003C07B9"/>
    <w:rsid w:val="003C1289"/>
    <w:rsid w:val="003C349F"/>
    <w:rsid w:val="003D4DAA"/>
    <w:rsid w:val="003D5464"/>
    <w:rsid w:val="003D73A2"/>
    <w:rsid w:val="003E2908"/>
    <w:rsid w:val="003F2434"/>
    <w:rsid w:val="00400FEB"/>
    <w:rsid w:val="004010F1"/>
    <w:rsid w:val="00407D02"/>
    <w:rsid w:val="00410B9E"/>
    <w:rsid w:val="0041226A"/>
    <w:rsid w:val="00421A81"/>
    <w:rsid w:val="00422500"/>
    <w:rsid w:val="00432F66"/>
    <w:rsid w:val="0043478F"/>
    <w:rsid w:val="0044429F"/>
    <w:rsid w:val="004472AF"/>
    <w:rsid w:val="00450EE7"/>
    <w:rsid w:val="00450F2D"/>
    <w:rsid w:val="00455DDF"/>
    <w:rsid w:val="00456CCF"/>
    <w:rsid w:val="00470A25"/>
    <w:rsid w:val="00473466"/>
    <w:rsid w:val="004759DC"/>
    <w:rsid w:val="0047703D"/>
    <w:rsid w:val="00477B8C"/>
    <w:rsid w:val="00480C16"/>
    <w:rsid w:val="0048526B"/>
    <w:rsid w:val="00491180"/>
    <w:rsid w:val="00491A0C"/>
    <w:rsid w:val="00492D41"/>
    <w:rsid w:val="00493D1D"/>
    <w:rsid w:val="004A6F9D"/>
    <w:rsid w:val="004A7F93"/>
    <w:rsid w:val="004B0C35"/>
    <w:rsid w:val="004B38E6"/>
    <w:rsid w:val="004B4E43"/>
    <w:rsid w:val="004B6B79"/>
    <w:rsid w:val="004D0788"/>
    <w:rsid w:val="004D1BD8"/>
    <w:rsid w:val="004D5390"/>
    <w:rsid w:val="004D719A"/>
    <w:rsid w:val="004E366D"/>
    <w:rsid w:val="004E70D7"/>
    <w:rsid w:val="004F4146"/>
    <w:rsid w:val="005052C1"/>
    <w:rsid w:val="005077A4"/>
    <w:rsid w:val="00512C7D"/>
    <w:rsid w:val="00514790"/>
    <w:rsid w:val="005218B4"/>
    <w:rsid w:val="00524BB2"/>
    <w:rsid w:val="00525052"/>
    <w:rsid w:val="00531567"/>
    <w:rsid w:val="00547672"/>
    <w:rsid w:val="0054769E"/>
    <w:rsid w:val="00551AD6"/>
    <w:rsid w:val="00552A8E"/>
    <w:rsid w:val="00554276"/>
    <w:rsid w:val="00554CCA"/>
    <w:rsid w:val="00556604"/>
    <w:rsid w:val="00561E7E"/>
    <w:rsid w:val="00563F5F"/>
    <w:rsid w:val="00564360"/>
    <w:rsid w:val="00565B66"/>
    <w:rsid w:val="0057045F"/>
    <w:rsid w:val="00576595"/>
    <w:rsid w:val="0057702A"/>
    <w:rsid w:val="00580355"/>
    <w:rsid w:val="00581EF5"/>
    <w:rsid w:val="00582E90"/>
    <w:rsid w:val="00583717"/>
    <w:rsid w:val="00584409"/>
    <w:rsid w:val="00584E94"/>
    <w:rsid w:val="005872A0"/>
    <w:rsid w:val="005917F6"/>
    <w:rsid w:val="005A23E8"/>
    <w:rsid w:val="005A46FE"/>
    <w:rsid w:val="005A5772"/>
    <w:rsid w:val="005A6DDC"/>
    <w:rsid w:val="005B01BD"/>
    <w:rsid w:val="005B7E5D"/>
    <w:rsid w:val="005C64B3"/>
    <w:rsid w:val="005D2089"/>
    <w:rsid w:val="005D405E"/>
    <w:rsid w:val="005D4FE5"/>
    <w:rsid w:val="005D5867"/>
    <w:rsid w:val="005E086F"/>
    <w:rsid w:val="005E20D5"/>
    <w:rsid w:val="005F0E5F"/>
    <w:rsid w:val="005F6EE8"/>
    <w:rsid w:val="006001C9"/>
    <w:rsid w:val="00602E20"/>
    <w:rsid w:val="00603D68"/>
    <w:rsid w:val="00605A29"/>
    <w:rsid w:val="00605D6F"/>
    <w:rsid w:val="00614625"/>
    <w:rsid w:val="00615F24"/>
    <w:rsid w:val="0061683E"/>
    <w:rsid w:val="00620604"/>
    <w:rsid w:val="00622531"/>
    <w:rsid w:val="0062272D"/>
    <w:rsid w:val="00624853"/>
    <w:rsid w:val="00637D63"/>
    <w:rsid w:val="006419A7"/>
    <w:rsid w:val="00645A95"/>
    <w:rsid w:val="00646627"/>
    <w:rsid w:val="00647A49"/>
    <w:rsid w:val="006532DD"/>
    <w:rsid w:val="006533DC"/>
    <w:rsid w:val="006542B7"/>
    <w:rsid w:val="00654336"/>
    <w:rsid w:val="00654EC6"/>
    <w:rsid w:val="006553FE"/>
    <w:rsid w:val="00656FF8"/>
    <w:rsid w:val="00663690"/>
    <w:rsid w:val="00664C05"/>
    <w:rsid w:val="0067205A"/>
    <w:rsid w:val="00675ABA"/>
    <w:rsid w:val="00675CF9"/>
    <w:rsid w:val="00675E66"/>
    <w:rsid w:val="00677751"/>
    <w:rsid w:val="00677CB6"/>
    <w:rsid w:val="00677DB5"/>
    <w:rsid w:val="006810E0"/>
    <w:rsid w:val="006810E5"/>
    <w:rsid w:val="006840D9"/>
    <w:rsid w:val="00685305"/>
    <w:rsid w:val="00691145"/>
    <w:rsid w:val="00691CBD"/>
    <w:rsid w:val="00692260"/>
    <w:rsid w:val="006967CD"/>
    <w:rsid w:val="00697374"/>
    <w:rsid w:val="00697FD7"/>
    <w:rsid w:val="006A52FB"/>
    <w:rsid w:val="006B0597"/>
    <w:rsid w:val="006B0FB1"/>
    <w:rsid w:val="006B1A91"/>
    <w:rsid w:val="006C3BF5"/>
    <w:rsid w:val="006C6E2C"/>
    <w:rsid w:val="006D2052"/>
    <w:rsid w:val="006D255F"/>
    <w:rsid w:val="006E2084"/>
    <w:rsid w:val="006E2730"/>
    <w:rsid w:val="006E3E1E"/>
    <w:rsid w:val="006E542E"/>
    <w:rsid w:val="006F0ED9"/>
    <w:rsid w:val="006F17B3"/>
    <w:rsid w:val="0070053F"/>
    <w:rsid w:val="00701E19"/>
    <w:rsid w:val="00703015"/>
    <w:rsid w:val="00703460"/>
    <w:rsid w:val="00706FA7"/>
    <w:rsid w:val="00710A5D"/>
    <w:rsid w:val="00712A3A"/>
    <w:rsid w:val="00714CB6"/>
    <w:rsid w:val="00717007"/>
    <w:rsid w:val="00720D63"/>
    <w:rsid w:val="00733D82"/>
    <w:rsid w:val="00736FA7"/>
    <w:rsid w:val="0074134C"/>
    <w:rsid w:val="00741437"/>
    <w:rsid w:val="007444E8"/>
    <w:rsid w:val="00745F28"/>
    <w:rsid w:val="00746BD3"/>
    <w:rsid w:val="00754761"/>
    <w:rsid w:val="00757ADF"/>
    <w:rsid w:val="007612F7"/>
    <w:rsid w:val="007624D9"/>
    <w:rsid w:val="00762D2B"/>
    <w:rsid w:val="00763017"/>
    <w:rsid w:val="00763498"/>
    <w:rsid w:val="00763599"/>
    <w:rsid w:val="007648FB"/>
    <w:rsid w:val="0076491E"/>
    <w:rsid w:val="007725FE"/>
    <w:rsid w:val="00775CB0"/>
    <w:rsid w:val="00782E49"/>
    <w:rsid w:val="007939D6"/>
    <w:rsid w:val="007A6013"/>
    <w:rsid w:val="007A6420"/>
    <w:rsid w:val="007A6798"/>
    <w:rsid w:val="007B05F5"/>
    <w:rsid w:val="007B0734"/>
    <w:rsid w:val="007B2D2C"/>
    <w:rsid w:val="007B58D9"/>
    <w:rsid w:val="007B5D90"/>
    <w:rsid w:val="007C14BE"/>
    <w:rsid w:val="007C1D4D"/>
    <w:rsid w:val="007C71A3"/>
    <w:rsid w:val="007D1B9D"/>
    <w:rsid w:val="007D4C3D"/>
    <w:rsid w:val="007D67AB"/>
    <w:rsid w:val="007E6959"/>
    <w:rsid w:val="007F00A8"/>
    <w:rsid w:val="007F010B"/>
    <w:rsid w:val="007F3F97"/>
    <w:rsid w:val="007F674B"/>
    <w:rsid w:val="00812E21"/>
    <w:rsid w:val="008135AF"/>
    <w:rsid w:val="00814190"/>
    <w:rsid w:val="008200CD"/>
    <w:rsid w:val="00820787"/>
    <w:rsid w:val="0082507E"/>
    <w:rsid w:val="00826F3A"/>
    <w:rsid w:val="00830838"/>
    <w:rsid w:val="00834462"/>
    <w:rsid w:val="00834CB4"/>
    <w:rsid w:val="00835F25"/>
    <w:rsid w:val="0083778C"/>
    <w:rsid w:val="0084139C"/>
    <w:rsid w:val="00842659"/>
    <w:rsid w:val="00842F53"/>
    <w:rsid w:val="00844B1D"/>
    <w:rsid w:val="00852AD6"/>
    <w:rsid w:val="008530EE"/>
    <w:rsid w:val="008533BC"/>
    <w:rsid w:val="00856A11"/>
    <w:rsid w:val="00857B24"/>
    <w:rsid w:val="0086502D"/>
    <w:rsid w:val="00866174"/>
    <w:rsid w:val="0087600A"/>
    <w:rsid w:val="00881843"/>
    <w:rsid w:val="00883B7A"/>
    <w:rsid w:val="00884769"/>
    <w:rsid w:val="0088773B"/>
    <w:rsid w:val="008961E0"/>
    <w:rsid w:val="00897470"/>
    <w:rsid w:val="008A0662"/>
    <w:rsid w:val="008A15E2"/>
    <w:rsid w:val="008A4711"/>
    <w:rsid w:val="008A75CC"/>
    <w:rsid w:val="008B0A88"/>
    <w:rsid w:val="008B213F"/>
    <w:rsid w:val="008B4D4C"/>
    <w:rsid w:val="008C1249"/>
    <w:rsid w:val="008C5C22"/>
    <w:rsid w:val="008C5CC1"/>
    <w:rsid w:val="008D159A"/>
    <w:rsid w:val="008D3532"/>
    <w:rsid w:val="008D43CD"/>
    <w:rsid w:val="008D546B"/>
    <w:rsid w:val="008E5A91"/>
    <w:rsid w:val="008E7165"/>
    <w:rsid w:val="008F046F"/>
    <w:rsid w:val="008F7AED"/>
    <w:rsid w:val="00906479"/>
    <w:rsid w:val="00912252"/>
    <w:rsid w:val="009154F7"/>
    <w:rsid w:val="00926301"/>
    <w:rsid w:val="00926362"/>
    <w:rsid w:val="00934382"/>
    <w:rsid w:val="009345BB"/>
    <w:rsid w:val="009403E7"/>
    <w:rsid w:val="00940CC3"/>
    <w:rsid w:val="00946101"/>
    <w:rsid w:val="009466E8"/>
    <w:rsid w:val="00946A64"/>
    <w:rsid w:val="00946EC4"/>
    <w:rsid w:val="00954356"/>
    <w:rsid w:val="0095491A"/>
    <w:rsid w:val="0095634A"/>
    <w:rsid w:val="009564F2"/>
    <w:rsid w:val="00957CA2"/>
    <w:rsid w:val="0096050F"/>
    <w:rsid w:val="00960DDE"/>
    <w:rsid w:val="00961050"/>
    <w:rsid w:val="0096135E"/>
    <w:rsid w:val="009615DA"/>
    <w:rsid w:val="0096374D"/>
    <w:rsid w:val="00964054"/>
    <w:rsid w:val="0096528D"/>
    <w:rsid w:val="009665EF"/>
    <w:rsid w:val="00966800"/>
    <w:rsid w:val="00966EC2"/>
    <w:rsid w:val="009679F5"/>
    <w:rsid w:val="0097265C"/>
    <w:rsid w:val="00972BAB"/>
    <w:rsid w:val="00973404"/>
    <w:rsid w:val="009736E7"/>
    <w:rsid w:val="00974509"/>
    <w:rsid w:val="00974F93"/>
    <w:rsid w:val="009754F4"/>
    <w:rsid w:val="00981924"/>
    <w:rsid w:val="00987D4F"/>
    <w:rsid w:val="00990903"/>
    <w:rsid w:val="00993380"/>
    <w:rsid w:val="009A27B6"/>
    <w:rsid w:val="009A41FB"/>
    <w:rsid w:val="009B239A"/>
    <w:rsid w:val="009C0844"/>
    <w:rsid w:val="009C2D6E"/>
    <w:rsid w:val="009C5FEF"/>
    <w:rsid w:val="009D08C2"/>
    <w:rsid w:val="009D1066"/>
    <w:rsid w:val="009D18A5"/>
    <w:rsid w:val="009D4EF6"/>
    <w:rsid w:val="009E0012"/>
    <w:rsid w:val="009E3B55"/>
    <w:rsid w:val="009E64E3"/>
    <w:rsid w:val="009E7368"/>
    <w:rsid w:val="009F25B1"/>
    <w:rsid w:val="009F6820"/>
    <w:rsid w:val="009F7564"/>
    <w:rsid w:val="00A03D0C"/>
    <w:rsid w:val="00A106A6"/>
    <w:rsid w:val="00A12B30"/>
    <w:rsid w:val="00A13C3B"/>
    <w:rsid w:val="00A15D4C"/>
    <w:rsid w:val="00A166B7"/>
    <w:rsid w:val="00A177F8"/>
    <w:rsid w:val="00A23315"/>
    <w:rsid w:val="00A247F3"/>
    <w:rsid w:val="00A248EF"/>
    <w:rsid w:val="00A24F0D"/>
    <w:rsid w:val="00A323C1"/>
    <w:rsid w:val="00A324A3"/>
    <w:rsid w:val="00A34060"/>
    <w:rsid w:val="00A34F62"/>
    <w:rsid w:val="00A432F9"/>
    <w:rsid w:val="00A43B3F"/>
    <w:rsid w:val="00A43FA9"/>
    <w:rsid w:val="00A4547A"/>
    <w:rsid w:val="00A45B2A"/>
    <w:rsid w:val="00A51D54"/>
    <w:rsid w:val="00A5235E"/>
    <w:rsid w:val="00A533B3"/>
    <w:rsid w:val="00A565FF"/>
    <w:rsid w:val="00A57B5C"/>
    <w:rsid w:val="00A62750"/>
    <w:rsid w:val="00A636CC"/>
    <w:rsid w:val="00A85DF5"/>
    <w:rsid w:val="00A900FC"/>
    <w:rsid w:val="00A93ED6"/>
    <w:rsid w:val="00A96550"/>
    <w:rsid w:val="00AA0304"/>
    <w:rsid w:val="00AA2CEA"/>
    <w:rsid w:val="00AA301E"/>
    <w:rsid w:val="00AA339E"/>
    <w:rsid w:val="00AA4405"/>
    <w:rsid w:val="00AA472C"/>
    <w:rsid w:val="00AA4D26"/>
    <w:rsid w:val="00AB133C"/>
    <w:rsid w:val="00AB538D"/>
    <w:rsid w:val="00AC0BB9"/>
    <w:rsid w:val="00AC1F58"/>
    <w:rsid w:val="00AC6666"/>
    <w:rsid w:val="00AD0297"/>
    <w:rsid w:val="00AD1D6D"/>
    <w:rsid w:val="00AD43A2"/>
    <w:rsid w:val="00AD5FF3"/>
    <w:rsid w:val="00AD6CB7"/>
    <w:rsid w:val="00AD75A0"/>
    <w:rsid w:val="00AE15C6"/>
    <w:rsid w:val="00AE3C33"/>
    <w:rsid w:val="00AE55C9"/>
    <w:rsid w:val="00AE5867"/>
    <w:rsid w:val="00AF34D2"/>
    <w:rsid w:val="00B0498E"/>
    <w:rsid w:val="00B04C3A"/>
    <w:rsid w:val="00B07009"/>
    <w:rsid w:val="00B07282"/>
    <w:rsid w:val="00B11AA9"/>
    <w:rsid w:val="00B133D6"/>
    <w:rsid w:val="00B135B0"/>
    <w:rsid w:val="00B16541"/>
    <w:rsid w:val="00B20355"/>
    <w:rsid w:val="00B21329"/>
    <w:rsid w:val="00B22A6D"/>
    <w:rsid w:val="00B26661"/>
    <w:rsid w:val="00B3088E"/>
    <w:rsid w:val="00B3428B"/>
    <w:rsid w:val="00B41031"/>
    <w:rsid w:val="00B41C40"/>
    <w:rsid w:val="00B43F2E"/>
    <w:rsid w:val="00B45B07"/>
    <w:rsid w:val="00B4764D"/>
    <w:rsid w:val="00B51922"/>
    <w:rsid w:val="00B52797"/>
    <w:rsid w:val="00B5315B"/>
    <w:rsid w:val="00B53C39"/>
    <w:rsid w:val="00B542D9"/>
    <w:rsid w:val="00B5463E"/>
    <w:rsid w:val="00B605F9"/>
    <w:rsid w:val="00B6186F"/>
    <w:rsid w:val="00B6350C"/>
    <w:rsid w:val="00B636D6"/>
    <w:rsid w:val="00B64215"/>
    <w:rsid w:val="00B678E6"/>
    <w:rsid w:val="00B70E22"/>
    <w:rsid w:val="00B77336"/>
    <w:rsid w:val="00B775B1"/>
    <w:rsid w:val="00B814A5"/>
    <w:rsid w:val="00B8175E"/>
    <w:rsid w:val="00B91792"/>
    <w:rsid w:val="00B9430C"/>
    <w:rsid w:val="00BA2627"/>
    <w:rsid w:val="00BB4DB2"/>
    <w:rsid w:val="00BB6B7B"/>
    <w:rsid w:val="00BC7C83"/>
    <w:rsid w:val="00BD415A"/>
    <w:rsid w:val="00BE1DF2"/>
    <w:rsid w:val="00BE2A7B"/>
    <w:rsid w:val="00BE46B8"/>
    <w:rsid w:val="00BE4DBA"/>
    <w:rsid w:val="00BF759C"/>
    <w:rsid w:val="00C04B73"/>
    <w:rsid w:val="00C062F8"/>
    <w:rsid w:val="00C06F2E"/>
    <w:rsid w:val="00C1282D"/>
    <w:rsid w:val="00C164C2"/>
    <w:rsid w:val="00C16680"/>
    <w:rsid w:val="00C16C2F"/>
    <w:rsid w:val="00C26820"/>
    <w:rsid w:val="00C26BF2"/>
    <w:rsid w:val="00C32D64"/>
    <w:rsid w:val="00C40F1E"/>
    <w:rsid w:val="00C47917"/>
    <w:rsid w:val="00C515EA"/>
    <w:rsid w:val="00C605AF"/>
    <w:rsid w:val="00C6305C"/>
    <w:rsid w:val="00C7644A"/>
    <w:rsid w:val="00C81D7F"/>
    <w:rsid w:val="00C8386A"/>
    <w:rsid w:val="00C86E4D"/>
    <w:rsid w:val="00C87227"/>
    <w:rsid w:val="00C90399"/>
    <w:rsid w:val="00C90B92"/>
    <w:rsid w:val="00C93A34"/>
    <w:rsid w:val="00C95D97"/>
    <w:rsid w:val="00CA00BF"/>
    <w:rsid w:val="00CA0FF0"/>
    <w:rsid w:val="00CA2795"/>
    <w:rsid w:val="00CA39EB"/>
    <w:rsid w:val="00CA3B3A"/>
    <w:rsid w:val="00CA4452"/>
    <w:rsid w:val="00CA5DAC"/>
    <w:rsid w:val="00CA751E"/>
    <w:rsid w:val="00CA7C70"/>
    <w:rsid w:val="00CB1BB1"/>
    <w:rsid w:val="00CB1BD5"/>
    <w:rsid w:val="00CB3F6E"/>
    <w:rsid w:val="00CD21AB"/>
    <w:rsid w:val="00CE0E9B"/>
    <w:rsid w:val="00CE58C8"/>
    <w:rsid w:val="00CE5C19"/>
    <w:rsid w:val="00CE678D"/>
    <w:rsid w:val="00CE70F4"/>
    <w:rsid w:val="00CF15B3"/>
    <w:rsid w:val="00CF1BB0"/>
    <w:rsid w:val="00CF250E"/>
    <w:rsid w:val="00CF271A"/>
    <w:rsid w:val="00D01D4F"/>
    <w:rsid w:val="00D03DAE"/>
    <w:rsid w:val="00D049DE"/>
    <w:rsid w:val="00D062F8"/>
    <w:rsid w:val="00D12A3E"/>
    <w:rsid w:val="00D15DBD"/>
    <w:rsid w:val="00D163BA"/>
    <w:rsid w:val="00D17C7E"/>
    <w:rsid w:val="00D200C0"/>
    <w:rsid w:val="00D22073"/>
    <w:rsid w:val="00D22AE3"/>
    <w:rsid w:val="00D25279"/>
    <w:rsid w:val="00D25E21"/>
    <w:rsid w:val="00D32681"/>
    <w:rsid w:val="00D3271A"/>
    <w:rsid w:val="00D32F11"/>
    <w:rsid w:val="00D374F2"/>
    <w:rsid w:val="00D3789D"/>
    <w:rsid w:val="00D37F01"/>
    <w:rsid w:val="00D46DD7"/>
    <w:rsid w:val="00D52613"/>
    <w:rsid w:val="00D53868"/>
    <w:rsid w:val="00D5427F"/>
    <w:rsid w:val="00D5492A"/>
    <w:rsid w:val="00D57B7E"/>
    <w:rsid w:val="00D64814"/>
    <w:rsid w:val="00D65750"/>
    <w:rsid w:val="00D72C32"/>
    <w:rsid w:val="00D75BA0"/>
    <w:rsid w:val="00D75EBD"/>
    <w:rsid w:val="00D763F4"/>
    <w:rsid w:val="00D83385"/>
    <w:rsid w:val="00D918D0"/>
    <w:rsid w:val="00D91C2B"/>
    <w:rsid w:val="00D952E2"/>
    <w:rsid w:val="00D9652C"/>
    <w:rsid w:val="00DA1864"/>
    <w:rsid w:val="00DA22B5"/>
    <w:rsid w:val="00DA3683"/>
    <w:rsid w:val="00DA5557"/>
    <w:rsid w:val="00DA5B18"/>
    <w:rsid w:val="00DA7BAC"/>
    <w:rsid w:val="00DB018D"/>
    <w:rsid w:val="00DB3C8D"/>
    <w:rsid w:val="00DC1A55"/>
    <w:rsid w:val="00DC6335"/>
    <w:rsid w:val="00DC6891"/>
    <w:rsid w:val="00DD0E44"/>
    <w:rsid w:val="00DD4CA5"/>
    <w:rsid w:val="00DD6353"/>
    <w:rsid w:val="00DE7133"/>
    <w:rsid w:val="00DF03F5"/>
    <w:rsid w:val="00DF3418"/>
    <w:rsid w:val="00E0107F"/>
    <w:rsid w:val="00E01EB7"/>
    <w:rsid w:val="00E021D9"/>
    <w:rsid w:val="00E02356"/>
    <w:rsid w:val="00E02838"/>
    <w:rsid w:val="00E07F05"/>
    <w:rsid w:val="00E121E3"/>
    <w:rsid w:val="00E15F58"/>
    <w:rsid w:val="00E16063"/>
    <w:rsid w:val="00E25244"/>
    <w:rsid w:val="00E254C6"/>
    <w:rsid w:val="00E34840"/>
    <w:rsid w:val="00E36373"/>
    <w:rsid w:val="00E37001"/>
    <w:rsid w:val="00E402C4"/>
    <w:rsid w:val="00E47B3B"/>
    <w:rsid w:val="00E527C9"/>
    <w:rsid w:val="00E5339A"/>
    <w:rsid w:val="00E53471"/>
    <w:rsid w:val="00E638D2"/>
    <w:rsid w:val="00E651C7"/>
    <w:rsid w:val="00E66BE9"/>
    <w:rsid w:val="00E75AE3"/>
    <w:rsid w:val="00E77FC9"/>
    <w:rsid w:val="00E9783E"/>
    <w:rsid w:val="00EA1F32"/>
    <w:rsid w:val="00EA5465"/>
    <w:rsid w:val="00EA7BC1"/>
    <w:rsid w:val="00EB2E02"/>
    <w:rsid w:val="00EB5EB4"/>
    <w:rsid w:val="00EC0546"/>
    <w:rsid w:val="00EC0F54"/>
    <w:rsid w:val="00EC1CE8"/>
    <w:rsid w:val="00EC7B0E"/>
    <w:rsid w:val="00EC7CE0"/>
    <w:rsid w:val="00ED1204"/>
    <w:rsid w:val="00ED3D27"/>
    <w:rsid w:val="00ED5C02"/>
    <w:rsid w:val="00ED61B6"/>
    <w:rsid w:val="00EE32ED"/>
    <w:rsid w:val="00EE43DB"/>
    <w:rsid w:val="00EE4D0B"/>
    <w:rsid w:val="00EF0508"/>
    <w:rsid w:val="00EF30F9"/>
    <w:rsid w:val="00EF37AE"/>
    <w:rsid w:val="00EF6766"/>
    <w:rsid w:val="00EF7E37"/>
    <w:rsid w:val="00F03FC7"/>
    <w:rsid w:val="00F1499F"/>
    <w:rsid w:val="00F14C61"/>
    <w:rsid w:val="00F17978"/>
    <w:rsid w:val="00F200D3"/>
    <w:rsid w:val="00F2082E"/>
    <w:rsid w:val="00F216EE"/>
    <w:rsid w:val="00F22F71"/>
    <w:rsid w:val="00F32FD9"/>
    <w:rsid w:val="00F35C46"/>
    <w:rsid w:val="00F441FD"/>
    <w:rsid w:val="00F44543"/>
    <w:rsid w:val="00F448DD"/>
    <w:rsid w:val="00F5029F"/>
    <w:rsid w:val="00F51839"/>
    <w:rsid w:val="00F56851"/>
    <w:rsid w:val="00F579BF"/>
    <w:rsid w:val="00F67B42"/>
    <w:rsid w:val="00F67DAB"/>
    <w:rsid w:val="00F718C1"/>
    <w:rsid w:val="00F7547A"/>
    <w:rsid w:val="00F7609B"/>
    <w:rsid w:val="00F83197"/>
    <w:rsid w:val="00F90487"/>
    <w:rsid w:val="00F90B73"/>
    <w:rsid w:val="00F90C31"/>
    <w:rsid w:val="00F92BBF"/>
    <w:rsid w:val="00F93149"/>
    <w:rsid w:val="00F94788"/>
    <w:rsid w:val="00FA0CA4"/>
    <w:rsid w:val="00FA2913"/>
    <w:rsid w:val="00FB0E22"/>
    <w:rsid w:val="00FB2F78"/>
    <w:rsid w:val="00FB43CE"/>
    <w:rsid w:val="00FB53C1"/>
    <w:rsid w:val="00FB57B1"/>
    <w:rsid w:val="00FC0D6C"/>
    <w:rsid w:val="00FC7A95"/>
    <w:rsid w:val="00FD0838"/>
    <w:rsid w:val="00FD34ED"/>
    <w:rsid w:val="00FD476F"/>
    <w:rsid w:val="00FD61B2"/>
    <w:rsid w:val="00FD72DB"/>
    <w:rsid w:val="00FD7F25"/>
    <w:rsid w:val="00FE187B"/>
    <w:rsid w:val="00FE3E40"/>
    <w:rsid w:val="00FF2563"/>
    <w:rsid w:val="00FF46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191F2"/>
  <w15:docId w15:val="{364839F0-442B-48BE-B82F-7882F2E1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9"/>
    <w:qFormat/>
    <w:rsid w:val="00A106A6"/>
    <w:pPr>
      <w:keepNext/>
      <w:keepLines/>
      <w:spacing w:before="200" w:after="0" w:line="240" w:lineRule="auto"/>
      <w:jc w:val="both"/>
      <w:outlineLvl w:val="4"/>
    </w:pPr>
    <w:rPr>
      <w:rFonts w:ascii="Cambria" w:eastAsia="Times New Roman" w:hAnsi="Cambria" w:cs="Times New Roman"/>
      <w:color w:val="243F60"/>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0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D18A5"/>
    <w:pPr>
      <w:spacing w:after="200" w:line="240" w:lineRule="auto"/>
    </w:pPr>
    <w:rPr>
      <w:sz w:val="20"/>
      <w:szCs w:val="20"/>
      <w:lang w:val="ro-RO"/>
    </w:rPr>
  </w:style>
  <w:style w:type="character" w:customStyle="1" w:styleId="CommentTextChar">
    <w:name w:val="Comment Text Char"/>
    <w:basedOn w:val="DefaultParagraphFont"/>
    <w:link w:val="CommentText"/>
    <w:uiPriority w:val="99"/>
    <w:rsid w:val="009D18A5"/>
    <w:rPr>
      <w:sz w:val="20"/>
      <w:szCs w:val="20"/>
      <w:lang w:val="ro-RO"/>
    </w:rPr>
  </w:style>
  <w:style w:type="paragraph" w:styleId="ListParagraph">
    <w:name w:val="List Paragraph"/>
    <w:basedOn w:val="Normal"/>
    <w:uiPriority w:val="34"/>
    <w:qFormat/>
    <w:rsid w:val="000E60E7"/>
    <w:pPr>
      <w:spacing w:after="200" w:line="276" w:lineRule="auto"/>
      <w:ind w:left="720"/>
      <w:contextualSpacing/>
    </w:pPr>
    <w:rPr>
      <w:lang w:val="en-US"/>
    </w:rPr>
  </w:style>
  <w:style w:type="paragraph" w:styleId="BodyTextIndent">
    <w:name w:val="Body Text Indent"/>
    <w:basedOn w:val="Normal"/>
    <w:link w:val="BodyTextIndentChar"/>
    <w:uiPriority w:val="99"/>
    <w:semiHidden/>
    <w:unhideWhenUsed/>
    <w:rsid w:val="0029542D"/>
    <w:pPr>
      <w:spacing w:after="120"/>
      <w:ind w:left="360"/>
    </w:pPr>
  </w:style>
  <w:style w:type="character" w:customStyle="1" w:styleId="BodyTextIndentChar">
    <w:name w:val="Body Text Indent Char"/>
    <w:basedOn w:val="DefaultParagraphFont"/>
    <w:link w:val="BodyTextIndent"/>
    <w:uiPriority w:val="99"/>
    <w:semiHidden/>
    <w:rsid w:val="0029542D"/>
  </w:style>
  <w:style w:type="paragraph" w:styleId="BalloonText">
    <w:name w:val="Balloon Text"/>
    <w:basedOn w:val="Normal"/>
    <w:link w:val="BalloonTextChar"/>
    <w:uiPriority w:val="99"/>
    <w:semiHidden/>
    <w:unhideWhenUsed/>
    <w:rsid w:val="00CD2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1AB"/>
    <w:rPr>
      <w:rFonts w:ascii="Segoe UI" w:hAnsi="Segoe UI" w:cs="Segoe UI"/>
      <w:sz w:val="18"/>
      <w:szCs w:val="18"/>
    </w:rPr>
  </w:style>
  <w:style w:type="paragraph" w:styleId="Header">
    <w:name w:val="header"/>
    <w:basedOn w:val="Normal"/>
    <w:link w:val="HeaderChar"/>
    <w:uiPriority w:val="99"/>
    <w:unhideWhenUsed/>
    <w:rsid w:val="00063D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3DB1"/>
  </w:style>
  <w:style w:type="paragraph" w:styleId="Footer">
    <w:name w:val="footer"/>
    <w:basedOn w:val="Normal"/>
    <w:link w:val="FooterChar"/>
    <w:uiPriority w:val="99"/>
    <w:unhideWhenUsed/>
    <w:rsid w:val="00063D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3DB1"/>
  </w:style>
  <w:style w:type="character" w:styleId="CommentReference">
    <w:name w:val="annotation reference"/>
    <w:basedOn w:val="DefaultParagraphFont"/>
    <w:uiPriority w:val="99"/>
    <w:semiHidden/>
    <w:unhideWhenUsed/>
    <w:rsid w:val="00AA0304"/>
    <w:rPr>
      <w:sz w:val="16"/>
      <w:szCs w:val="16"/>
    </w:rPr>
  </w:style>
  <w:style w:type="paragraph" w:styleId="CommentSubject">
    <w:name w:val="annotation subject"/>
    <w:basedOn w:val="CommentText"/>
    <w:next w:val="CommentText"/>
    <w:link w:val="CommentSubjectChar"/>
    <w:uiPriority w:val="99"/>
    <w:semiHidden/>
    <w:unhideWhenUsed/>
    <w:rsid w:val="00AA0304"/>
    <w:pPr>
      <w:spacing w:after="160"/>
    </w:pPr>
    <w:rPr>
      <w:b/>
      <w:bCs/>
      <w:lang w:val="en-GB"/>
    </w:rPr>
  </w:style>
  <w:style w:type="character" w:customStyle="1" w:styleId="CommentSubjectChar">
    <w:name w:val="Comment Subject Char"/>
    <w:basedOn w:val="CommentTextChar"/>
    <w:link w:val="CommentSubject"/>
    <w:uiPriority w:val="99"/>
    <w:semiHidden/>
    <w:rsid w:val="00AA0304"/>
    <w:rPr>
      <w:b/>
      <w:bCs/>
      <w:sz w:val="20"/>
      <w:szCs w:val="20"/>
      <w:lang w:val="ro-RO"/>
    </w:rPr>
  </w:style>
  <w:style w:type="paragraph" w:customStyle="1" w:styleId="CharCharCharCaracter">
    <w:name w:val="Char Char Char Caracter"/>
    <w:basedOn w:val="Normal"/>
    <w:rsid w:val="00615F2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rsid w:val="00615F24"/>
    <w:pPr>
      <w:spacing w:after="0" w:line="240" w:lineRule="auto"/>
    </w:pPr>
    <w:rPr>
      <w:rFonts w:ascii="Times New Roman" w:eastAsia="Times New Roman" w:hAnsi="Times New Roman" w:cs="Times New Roman"/>
      <w:sz w:val="24"/>
      <w:szCs w:val="24"/>
      <w:lang w:val="pl-PL" w:eastAsia="pl-PL"/>
    </w:rPr>
  </w:style>
  <w:style w:type="character" w:customStyle="1" w:styleId="Heading5Char">
    <w:name w:val="Heading 5 Char"/>
    <w:basedOn w:val="DefaultParagraphFont"/>
    <w:link w:val="Heading5"/>
    <w:uiPriority w:val="99"/>
    <w:rsid w:val="00A106A6"/>
    <w:rPr>
      <w:rFonts w:ascii="Cambria" w:eastAsia="Times New Roman" w:hAnsi="Cambria" w:cs="Times New Roman"/>
      <w:color w:val="243F6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64646-7ACE-42D9-83D6-3B703915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2019-01-25T12:51:00Z</cp:lastPrinted>
  <dcterms:created xsi:type="dcterms:W3CDTF">2020-09-10T06:54:00Z</dcterms:created>
  <dcterms:modified xsi:type="dcterms:W3CDTF">2020-09-10T06:54:00Z</dcterms:modified>
</cp:coreProperties>
</file>